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19A" w:rsidRPr="00052E9A" w:rsidRDefault="009E219A" w:rsidP="00B368BD">
      <w:pPr>
        <w:jc w:val="center"/>
        <w:rPr>
          <w:b/>
          <w:bCs/>
        </w:rPr>
      </w:pPr>
      <w:r w:rsidRPr="00052E9A">
        <w:rPr>
          <w:b/>
          <w:bCs/>
        </w:rPr>
        <w:t>ITA 3: Problem Solving Methodology and Database software</w:t>
      </w:r>
    </w:p>
    <w:p w:rsidR="009E219A" w:rsidRPr="00052E9A" w:rsidRDefault="009E219A" w:rsidP="00B368BD">
      <w:pPr>
        <w:jc w:val="center"/>
        <w:rPr>
          <w:b/>
          <w:bCs/>
        </w:rPr>
      </w:pPr>
      <w:r w:rsidRPr="00052E9A">
        <w:rPr>
          <w:b/>
          <w:bCs/>
        </w:rPr>
        <w:t xml:space="preserve">Chapter 2, </w:t>
      </w:r>
      <w:r w:rsidR="007226D2" w:rsidRPr="00052E9A">
        <w:rPr>
          <w:b/>
          <w:bCs/>
        </w:rPr>
        <w:t>developing</w:t>
      </w:r>
      <w:r w:rsidRPr="00052E9A">
        <w:rPr>
          <w:b/>
          <w:bCs/>
        </w:rPr>
        <w:t xml:space="preserve"> a solution using database software, p 43 -</w:t>
      </w:r>
    </w:p>
    <w:p w:rsidR="009E219A" w:rsidRPr="00052E9A" w:rsidRDefault="009E219A" w:rsidP="00B368BD">
      <w:pPr>
        <w:jc w:val="center"/>
        <w:rPr>
          <w:b/>
          <w:bCs/>
        </w:rPr>
      </w:pPr>
      <w:r w:rsidRPr="00052E9A">
        <w:rPr>
          <w:b/>
          <w:bCs/>
        </w:rPr>
        <w:t>Problem-Solving Methodology, databases contd.</w:t>
      </w:r>
    </w:p>
    <w:p w:rsidR="009E219A" w:rsidRPr="00052E9A" w:rsidRDefault="009E219A">
      <w:pPr>
        <w:rPr>
          <w:sz w:val="20"/>
          <w:szCs w:val="20"/>
        </w:rPr>
      </w:pPr>
    </w:p>
    <w:p w:rsidR="00B368BD" w:rsidRPr="00052E9A" w:rsidRDefault="00B368BD">
      <w:pPr>
        <w:rPr>
          <w:sz w:val="20"/>
          <w:szCs w:val="20"/>
        </w:rPr>
      </w:pPr>
    </w:p>
    <w:p w:rsidR="009E219A" w:rsidRPr="00052E9A" w:rsidRDefault="009E219A">
      <w:pPr>
        <w:rPr>
          <w:sz w:val="20"/>
          <w:szCs w:val="20"/>
        </w:rPr>
      </w:pPr>
      <w:r w:rsidRPr="00052E9A">
        <w:rPr>
          <w:b/>
          <w:bCs/>
          <w:sz w:val="20"/>
          <w:szCs w:val="20"/>
        </w:rPr>
        <w:t>Design the Solution</w:t>
      </w:r>
    </w:p>
    <w:p w:rsidR="00B368BD" w:rsidRPr="00052E9A" w:rsidRDefault="009E219A" w:rsidP="00B368BD">
      <w:pPr>
        <w:rPr>
          <w:b/>
          <w:bCs/>
          <w:sz w:val="20"/>
          <w:szCs w:val="20"/>
        </w:rPr>
      </w:pPr>
      <w:r w:rsidRPr="00052E9A">
        <w:rPr>
          <w:b/>
          <w:bCs/>
          <w:sz w:val="20"/>
          <w:szCs w:val="20"/>
        </w:rPr>
        <w:t>Database Design Tools</w:t>
      </w:r>
    </w:p>
    <w:p w:rsidR="00B368BD" w:rsidRPr="00052E9A" w:rsidRDefault="00B368BD" w:rsidP="00B368BD">
      <w:pPr>
        <w:rPr>
          <w:b/>
          <w:bCs/>
          <w:sz w:val="20"/>
          <w:szCs w:val="20"/>
        </w:rPr>
      </w:pPr>
    </w:p>
    <w:p w:rsidR="00B368BD" w:rsidRPr="00052E9A" w:rsidRDefault="00B368BD" w:rsidP="00B368BD">
      <w:pPr>
        <w:rPr>
          <w:sz w:val="20"/>
          <w:szCs w:val="20"/>
        </w:rPr>
      </w:pPr>
      <w:r w:rsidRPr="00052E9A">
        <w:rPr>
          <w:sz w:val="20"/>
          <w:szCs w:val="20"/>
        </w:rPr>
        <w:t xml:space="preserve">The design tools for a database are: </w:t>
      </w:r>
    </w:p>
    <w:p w:rsidR="00B368BD" w:rsidRPr="00052E9A" w:rsidRDefault="00B368BD" w:rsidP="00B368BD">
      <w:pPr>
        <w:numPr>
          <w:ilvl w:val="0"/>
          <w:numId w:val="1"/>
        </w:numPr>
        <w:tabs>
          <w:tab w:val="left" w:pos="1440"/>
        </w:tabs>
        <w:rPr>
          <w:sz w:val="20"/>
          <w:szCs w:val="20"/>
        </w:rPr>
      </w:pPr>
      <w:r w:rsidRPr="00052E9A">
        <w:rPr>
          <w:sz w:val="20"/>
          <w:szCs w:val="20"/>
        </w:rPr>
        <w:t xml:space="preserve">Structure tables </w:t>
      </w:r>
    </w:p>
    <w:p w:rsidR="00B368BD" w:rsidRPr="00052E9A" w:rsidRDefault="00B368BD" w:rsidP="00B368BD">
      <w:pPr>
        <w:numPr>
          <w:ilvl w:val="0"/>
          <w:numId w:val="1"/>
        </w:numPr>
        <w:tabs>
          <w:tab w:val="left" w:pos="1440"/>
        </w:tabs>
        <w:rPr>
          <w:sz w:val="20"/>
          <w:szCs w:val="20"/>
        </w:rPr>
      </w:pPr>
      <w:r w:rsidRPr="00052E9A">
        <w:rPr>
          <w:sz w:val="20"/>
          <w:szCs w:val="20"/>
        </w:rPr>
        <w:t xml:space="preserve">Query designs </w:t>
      </w:r>
    </w:p>
    <w:p w:rsidR="00B368BD" w:rsidRPr="00052E9A" w:rsidRDefault="00B368BD" w:rsidP="00B368BD">
      <w:pPr>
        <w:numPr>
          <w:ilvl w:val="0"/>
          <w:numId w:val="1"/>
        </w:numPr>
        <w:tabs>
          <w:tab w:val="left" w:pos="1440"/>
        </w:tabs>
        <w:rPr>
          <w:sz w:val="20"/>
          <w:szCs w:val="20"/>
        </w:rPr>
      </w:pPr>
      <w:r w:rsidRPr="00052E9A">
        <w:rPr>
          <w:sz w:val="20"/>
          <w:szCs w:val="20"/>
        </w:rPr>
        <w:t xml:space="preserve">Mock-ups </w:t>
      </w:r>
    </w:p>
    <w:p w:rsidR="00B368BD" w:rsidRPr="00052E9A" w:rsidRDefault="00B368BD" w:rsidP="00B368BD">
      <w:pPr>
        <w:numPr>
          <w:ilvl w:val="0"/>
          <w:numId w:val="1"/>
        </w:numPr>
        <w:tabs>
          <w:tab w:val="left" w:pos="1440"/>
        </w:tabs>
        <w:rPr>
          <w:sz w:val="20"/>
          <w:szCs w:val="20"/>
        </w:rPr>
      </w:pPr>
      <w:r w:rsidRPr="00052E9A">
        <w:rPr>
          <w:sz w:val="20"/>
          <w:szCs w:val="20"/>
        </w:rPr>
        <w:t>Layout diagrams for input forms and reports</w:t>
      </w:r>
    </w:p>
    <w:p w:rsidR="00B368BD" w:rsidRPr="00052E9A" w:rsidRDefault="00B368BD" w:rsidP="00B368BD">
      <w:pPr>
        <w:numPr>
          <w:ilvl w:val="0"/>
          <w:numId w:val="1"/>
        </w:numPr>
        <w:tabs>
          <w:tab w:val="left" w:pos="1440"/>
        </w:tabs>
        <w:rPr>
          <w:sz w:val="20"/>
          <w:szCs w:val="20"/>
        </w:rPr>
      </w:pPr>
      <w:r w:rsidRPr="00052E9A">
        <w:rPr>
          <w:sz w:val="20"/>
          <w:szCs w:val="20"/>
        </w:rPr>
        <w:t>Flow charts</w:t>
      </w:r>
    </w:p>
    <w:p w:rsidR="00B368BD" w:rsidRPr="00052E9A" w:rsidRDefault="00B368BD" w:rsidP="00B368BD">
      <w:pPr>
        <w:tabs>
          <w:tab w:val="left" w:pos="1440"/>
        </w:tabs>
        <w:rPr>
          <w:sz w:val="20"/>
          <w:szCs w:val="20"/>
        </w:rPr>
      </w:pPr>
    </w:p>
    <w:p w:rsidR="00B368BD" w:rsidRPr="00052E9A" w:rsidRDefault="00B368BD" w:rsidP="00B368BD">
      <w:pPr>
        <w:tabs>
          <w:tab w:val="left" w:pos="1440"/>
        </w:tabs>
        <w:rPr>
          <w:sz w:val="20"/>
          <w:szCs w:val="20"/>
        </w:rPr>
      </w:pPr>
      <w:r w:rsidRPr="00052E9A">
        <w:rPr>
          <w:sz w:val="20"/>
          <w:szCs w:val="20"/>
        </w:rPr>
        <w:t xml:space="preserve">The data structure table shows a developer the name, data type and size of each field in a table or cell in a worksheet. Database tables cannot hold formulas. </w:t>
      </w:r>
    </w:p>
    <w:p w:rsidR="00B368BD" w:rsidRPr="00052E9A" w:rsidRDefault="00B368BD" w:rsidP="00B368BD">
      <w:pPr>
        <w:tabs>
          <w:tab w:val="left" w:pos="1440"/>
        </w:tabs>
        <w:rPr>
          <w:sz w:val="20"/>
          <w:szCs w:val="20"/>
        </w:rPr>
      </w:pPr>
    </w:p>
    <w:p w:rsidR="009E219A" w:rsidRPr="00052E9A" w:rsidRDefault="00B368BD" w:rsidP="00B368BD">
      <w:pPr>
        <w:tabs>
          <w:tab w:val="left" w:pos="1440"/>
        </w:tabs>
        <w:rPr>
          <w:sz w:val="20"/>
          <w:szCs w:val="20"/>
        </w:rPr>
      </w:pPr>
      <w:r w:rsidRPr="00052E9A">
        <w:rPr>
          <w:sz w:val="20"/>
          <w:szCs w:val="20"/>
        </w:rPr>
        <w:t>F</w:t>
      </w:r>
      <w:r w:rsidR="009E219A" w:rsidRPr="00052E9A">
        <w:rPr>
          <w:sz w:val="20"/>
          <w:szCs w:val="20"/>
        </w:rPr>
        <w:t>ig. 2-5A.</w:t>
      </w:r>
    </w:p>
    <w:p w:rsidR="00B368BD" w:rsidRPr="00052E9A" w:rsidRDefault="00B368BD" w:rsidP="00B368BD">
      <w:pPr>
        <w:tabs>
          <w:tab w:val="left" w:pos="1440"/>
        </w:tabs>
        <w:rPr>
          <w:sz w:val="20"/>
          <w:szCs w:val="20"/>
        </w:rPr>
      </w:pPr>
    </w:p>
    <w:p w:rsidR="00B368BD" w:rsidRPr="00052E9A" w:rsidRDefault="00B368BD" w:rsidP="00B368BD">
      <w:pPr>
        <w:tabs>
          <w:tab w:val="left" w:pos="1440"/>
        </w:tabs>
        <w:rPr>
          <w:b/>
          <w:sz w:val="20"/>
          <w:szCs w:val="20"/>
        </w:rPr>
      </w:pPr>
      <w:r w:rsidRPr="00052E9A">
        <w:rPr>
          <w:b/>
          <w:sz w:val="20"/>
          <w:szCs w:val="20"/>
        </w:rPr>
        <w:t>Customer table</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tblGrid>
      <w:tr w:rsidR="00985385" w:rsidRPr="005C24DC" w:rsidTr="005C24DC">
        <w:tc>
          <w:tcPr>
            <w:tcW w:w="1526" w:type="dxa"/>
          </w:tcPr>
          <w:p w:rsidR="00985385" w:rsidRPr="005C24DC" w:rsidRDefault="00E13D94" w:rsidP="005C24DC">
            <w:pPr>
              <w:tabs>
                <w:tab w:val="left" w:pos="1440"/>
              </w:tabs>
              <w:rPr>
                <w:rFonts w:eastAsiaTheme="minorEastAsia"/>
                <w:sz w:val="20"/>
                <w:szCs w:val="20"/>
              </w:rPr>
            </w:pPr>
            <w:r w:rsidRPr="00E13D94">
              <w:rPr>
                <w:rFonts w:eastAsiaTheme="minorEastAsia"/>
                <w:b/>
                <w:noProof/>
                <w:sz w:val="20"/>
                <w:szCs w:val="2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6" type="#_x0000_t34" style="position:absolute;margin-left:72.75pt;margin-top:10pt;width:111pt;height:31.5pt;z-index:251657728" o:connectortype="elbow" adj=",-243771,-30941">
                  <v:stroke endarrow="block"/>
                </v:shape>
              </w:pict>
            </w:r>
            <w:r w:rsidR="00985385" w:rsidRPr="005C24DC">
              <w:rPr>
                <w:rFonts w:eastAsiaTheme="minorEastAsia"/>
                <w:sz w:val="20"/>
                <w:szCs w:val="20"/>
              </w:rPr>
              <w:t>CustomerID*</w:t>
            </w:r>
          </w:p>
        </w:tc>
      </w:tr>
      <w:tr w:rsidR="00985385" w:rsidRPr="005C24DC" w:rsidTr="005C24DC">
        <w:tc>
          <w:tcPr>
            <w:tcW w:w="1526" w:type="dxa"/>
          </w:tcPr>
          <w:p w:rsidR="00985385" w:rsidRPr="005C24DC" w:rsidRDefault="00985385" w:rsidP="005C24DC">
            <w:pPr>
              <w:tabs>
                <w:tab w:val="left" w:pos="1440"/>
              </w:tabs>
              <w:rPr>
                <w:rFonts w:eastAsiaTheme="minorEastAsia"/>
                <w:sz w:val="20"/>
                <w:szCs w:val="20"/>
              </w:rPr>
            </w:pPr>
            <w:r w:rsidRPr="005C24DC">
              <w:rPr>
                <w:rFonts w:eastAsiaTheme="minorEastAsia"/>
                <w:sz w:val="20"/>
                <w:szCs w:val="20"/>
              </w:rPr>
              <w:t>Lastname</w:t>
            </w:r>
          </w:p>
        </w:tc>
      </w:tr>
      <w:tr w:rsidR="00985385" w:rsidRPr="005C24DC" w:rsidTr="005C24DC">
        <w:tc>
          <w:tcPr>
            <w:tcW w:w="1526" w:type="dxa"/>
          </w:tcPr>
          <w:p w:rsidR="00985385" w:rsidRPr="005C24DC" w:rsidRDefault="00985385" w:rsidP="005C24DC">
            <w:pPr>
              <w:tabs>
                <w:tab w:val="left" w:pos="1440"/>
              </w:tabs>
              <w:rPr>
                <w:rFonts w:eastAsiaTheme="minorEastAsia"/>
                <w:sz w:val="20"/>
                <w:szCs w:val="20"/>
              </w:rPr>
            </w:pPr>
            <w:r w:rsidRPr="005C24DC">
              <w:rPr>
                <w:rFonts w:eastAsiaTheme="minorEastAsia"/>
                <w:sz w:val="20"/>
                <w:szCs w:val="20"/>
              </w:rPr>
              <w:t>Firstname</w:t>
            </w:r>
          </w:p>
        </w:tc>
      </w:tr>
      <w:tr w:rsidR="00985385" w:rsidRPr="005C24DC" w:rsidTr="005C24DC">
        <w:tc>
          <w:tcPr>
            <w:tcW w:w="1526" w:type="dxa"/>
          </w:tcPr>
          <w:p w:rsidR="00985385" w:rsidRPr="005C24DC" w:rsidRDefault="00985385" w:rsidP="005C24DC">
            <w:pPr>
              <w:tabs>
                <w:tab w:val="left" w:pos="1440"/>
              </w:tabs>
              <w:rPr>
                <w:rFonts w:eastAsiaTheme="minorEastAsia"/>
                <w:sz w:val="20"/>
                <w:szCs w:val="20"/>
              </w:rPr>
            </w:pPr>
            <w:r w:rsidRPr="005C24DC">
              <w:rPr>
                <w:rFonts w:eastAsiaTheme="minorEastAsia"/>
                <w:sz w:val="20"/>
                <w:szCs w:val="20"/>
              </w:rPr>
              <w:t>Address</w:t>
            </w:r>
          </w:p>
        </w:tc>
      </w:tr>
      <w:tr w:rsidR="00985385" w:rsidRPr="005C24DC" w:rsidTr="005C24DC">
        <w:tc>
          <w:tcPr>
            <w:tcW w:w="1526" w:type="dxa"/>
          </w:tcPr>
          <w:p w:rsidR="00985385" w:rsidRPr="005C24DC" w:rsidRDefault="00985385" w:rsidP="005C24DC">
            <w:pPr>
              <w:tabs>
                <w:tab w:val="left" w:pos="1440"/>
              </w:tabs>
              <w:rPr>
                <w:rFonts w:eastAsiaTheme="minorEastAsia"/>
                <w:sz w:val="20"/>
                <w:szCs w:val="20"/>
              </w:rPr>
            </w:pPr>
            <w:r w:rsidRPr="005C24DC">
              <w:rPr>
                <w:rFonts w:eastAsiaTheme="minorEastAsia"/>
                <w:sz w:val="20"/>
                <w:szCs w:val="20"/>
              </w:rPr>
              <w:t>Suburb</w:t>
            </w:r>
          </w:p>
        </w:tc>
      </w:tr>
      <w:tr w:rsidR="00985385" w:rsidRPr="005C24DC" w:rsidTr="005C24DC">
        <w:tc>
          <w:tcPr>
            <w:tcW w:w="1526" w:type="dxa"/>
          </w:tcPr>
          <w:p w:rsidR="00985385" w:rsidRPr="005C24DC" w:rsidRDefault="00985385" w:rsidP="005C24DC">
            <w:pPr>
              <w:tabs>
                <w:tab w:val="left" w:pos="1440"/>
              </w:tabs>
              <w:rPr>
                <w:rFonts w:eastAsiaTheme="minorEastAsia"/>
                <w:sz w:val="20"/>
                <w:szCs w:val="20"/>
              </w:rPr>
            </w:pPr>
            <w:r w:rsidRPr="005C24DC">
              <w:rPr>
                <w:rFonts w:eastAsiaTheme="minorEastAsia"/>
                <w:sz w:val="20"/>
                <w:szCs w:val="20"/>
              </w:rPr>
              <w:t>Postcode</w:t>
            </w:r>
          </w:p>
        </w:tc>
      </w:tr>
      <w:tr w:rsidR="00985385" w:rsidRPr="005C24DC" w:rsidTr="005C24DC">
        <w:tc>
          <w:tcPr>
            <w:tcW w:w="1526" w:type="dxa"/>
          </w:tcPr>
          <w:p w:rsidR="00985385" w:rsidRPr="005C24DC" w:rsidRDefault="00985385" w:rsidP="005C24DC">
            <w:pPr>
              <w:tabs>
                <w:tab w:val="left" w:pos="1440"/>
              </w:tabs>
              <w:rPr>
                <w:rFonts w:eastAsiaTheme="minorEastAsia"/>
                <w:sz w:val="20"/>
                <w:szCs w:val="20"/>
              </w:rPr>
            </w:pPr>
            <w:r w:rsidRPr="005C24DC">
              <w:rPr>
                <w:rFonts w:eastAsiaTheme="minorEastAsia"/>
                <w:sz w:val="20"/>
                <w:szCs w:val="20"/>
              </w:rPr>
              <w:t>Phone</w:t>
            </w:r>
          </w:p>
        </w:tc>
      </w:tr>
    </w:tbl>
    <w:p w:rsidR="00985385" w:rsidRPr="00052E9A" w:rsidRDefault="00985385" w:rsidP="00B368BD">
      <w:pPr>
        <w:tabs>
          <w:tab w:val="left" w:pos="1440"/>
        </w:tabs>
        <w:rPr>
          <w:sz w:val="20"/>
          <w:szCs w:val="20"/>
        </w:rPr>
      </w:pPr>
    </w:p>
    <w:p w:rsidR="00985385" w:rsidRPr="00052E9A" w:rsidRDefault="00985385" w:rsidP="00B368BD">
      <w:pPr>
        <w:tabs>
          <w:tab w:val="left" w:pos="1440"/>
        </w:tabs>
        <w:rPr>
          <w:sz w:val="20"/>
          <w:szCs w:val="20"/>
        </w:rPr>
      </w:pPr>
    </w:p>
    <w:p w:rsidR="00985385" w:rsidRPr="00052E9A" w:rsidRDefault="00985385" w:rsidP="00985385">
      <w:pPr>
        <w:tabs>
          <w:tab w:val="left" w:pos="2175"/>
        </w:tabs>
        <w:rPr>
          <w:b/>
          <w:sz w:val="20"/>
          <w:szCs w:val="20"/>
        </w:rPr>
      </w:pPr>
      <w:r w:rsidRPr="00052E9A">
        <w:rPr>
          <w:sz w:val="20"/>
          <w:szCs w:val="20"/>
        </w:rPr>
        <w:tab/>
        <w:t xml:space="preserve">     </w:t>
      </w:r>
      <w:r w:rsidRPr="00052E9A">
        <w:rPr>
          <w:b/>
          <w:sz w:val="20"/>
          <w:szCs w:val="20"/>
        </w:rPr>
        <w:t>Quote table</w:t>
      </w:r>
    </w:p>
    <w:tbl>
      <w:tblPr>
        <w:tblpPr w:leftFromText="180" w:rightFromText="180" w:vertAnchor="page" w:horzAnchor="page" w:tblpX="5848" w:tblpY="7306"/>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
      <w:tblGrid>
        <w:gridCol w:w="1526"/>
      </w:tblGrid>
      <w:tr w:rsidR="00052E9A" w:rsidRPr="005C24DC" w:rsidTr="00052E9A">
        <w:tc>
          <w:tcPr>
            <w:tcW w:w="1526" w:type="dxa"/>
          </w:tcPr>
          <w:p w:rsidR="00052E9A" w:rsidRPr="005C24DC" w:rsidRDefault="00052E9A" w:rsidP="00052E9A">
            <w:pPr>
              <w:tabs>
                <w:tab w:val="left" w:pos="2175"/>
              </w:tabs>
              <w:rPr>
                <w:rFonts w:eastAsiaTheme="minorEastAsia"/>
                <w:sz w:val="20"/>
                <w:szCs w:val="20"/>
              </w:rPr>
            </w:pPr>
            <w:r w:rsidRPr="005C24DC">
              <w:rPr>
                <w:rFonts w:eastAsiaTheme="minorEastAsia"/>
                <w:sz w:val="20"/>
                <w:szCs w:val="20"/>
              </w:rPr>
              <w:t>Quote_Num*</w:t>
            </w:r>
          </w:p>
        </w:tc>
      </w:tr>
      <w:tr w:rsidR="00052E9A" w:rsidRPr="005C24DC" w:rsidTr="00052E9A">
        <w:tc>
          <w:tcPr>
            <w:tcW w:w="1526" w:type="dxa"/>
          </w:tcPr>
          <w:p w:rsidR="00052E9A" w:rsidRPr="005C24DC" w:rsidRDefault="00052E9A" w:rsidP="00052E9A">
            <w:pPr>
              <w:tabs>
                <w:tab w:val="left" w:pos="2175"/>
              </w:tabs>
              <w:rPr>
                <w:rFonts w:eastAsiaTheme="minorEastAsia"/>
                <w:sz w:val="20"/>
                <w:szCs w:val="20"/>
              </w:rPr>
            </w:pPr>
            <w:r w:rsidRPr="005C24DC">
              <w:rPr>
                <w:rFonts w:eastAsiaTheme="minorEastAsia"/>
                <w:sz w:val="20"/>
                <w:szCs w:val="20"/>
              </w:rPr>
              <w:t>CustomerID</w:t>
            </w:r>
          </w:p>
        </w:tc>
      </w:tr>
      <w:tr w:rsidR="00052E9A" w:rsidRPr="005C24DC" w:rsidTr="00052E9A">
        <w:tc>
          <w:tcPr>
            <w:tcW w:w="1526" w:type="dxa"/>
          </w:tcPr>
          <w:p w:rsidR="00052E9A" w:rsidRPr="005C24DC" w:rsidRDefault="00052E9A" w:rsidP="00052E9A">
            <w:pPr>
              <w:tabs>
                <w:tab w:val="left" w:pos="2175"/>
              </w:tabs>
              <w:rPr>
                <w:rFonts w:eastAsiaTheme="minorEastAsia"/>
                <w:sz w:val="20"/>
                <w:szCs w:val="20"/>
              </w:rPr>
            </w:pPr>
            <w:r w:rsidRPr="005C24DC">
              <w:rPr>
                <w:rFonts w:eastAsiaTheme="minorEastAsia"/>
                <w:sz w:val="20"/>
                <w:szCs w:val="20"/>
              </w:rPr>
              <w:t>Size</w:t>
            </w:r>
          </w:p>
        </w:tc>
      </w:tr>
      <w:tr w:rsidR="00052E9A" w:rsidRPr="005C24DC" w:rsidTr="00052E9A">
        <w:tc>
          <w:tcPr>
            <w:tcW w:w="1526" w:type="dxa"/>
          </w:tcPr>
          <w:p w:rsidR="00052E9A" w:rsidRPr="005C24DC" w:rsidRDefault="00052E9A" w:rsidP="00052E9A">
            <w:pPr>
              <w:tabs>
                <w:tab w:val="left" w:pos="2175"/>
              </w:tabs>
              <w:rPr>
                <w:rFonts w:eastAsiaTheme="minorEastAsia"/>
                <w:sz w:val="20"/>
                <w:szCs w:val="20"/>
              </w:rPr>
            </w:pPr>
            <w:r w:rsidRPr="005C24DC">
              <w:rPr>
                <w:rFonts w:eastAsiaTheme="minorEastAsia"/>
                <w:sz w:val="20"/>
                <w:szCs w:val="20"/>
              </w:rPr>
              <w:t>Cost-Materials</w:t>
            </w:r>
          </w:p>
        </w:tc>
      </w:tr>
      <w:tr w:rsidR="00052E9A" w:rsidRPr="005C24DC" w:rsidTr="00052E9A">
        <w:tc>
          <w:tcPr>
            <w:tcW w:w="1526" w:type="dxa"/>
          </w:tcPr>
          <w:p w:rsidR="00052E9A" w:rsidRPr="005C24DC" w:rsidRDefault="00052E9A" w:rsidP="00052E9A">
            <w:pPr>
              <w:tabs>
                <w:tab w:val="left" w:pos="2175"/>
              </w:tabs>
              <w:rPr>
                <w:rFonts w:eastAsiaTheme="minorEastAsia"/>
                <w:sz w:val="20"/>
                <w:szCs w:val="20"/>
              </w:rPr>
            </w:pPr>
            <w:r w:rsidRPr="005C24DC">
              <w:rPr>
                <w:rFonts w:eastAsiaTheme="minorEastAsia"/>
                <w:sz w:val="20"/>
                <w:szCs w:val="20"/>
              </w:rPr>
              <w:t>Cost_labour</w:t>
            </w:r>
          </w:p>
        </w:tc>
      </w:tr>
      <w:tr w:rsidR="00052E9A" w:rsidRPr="005C24DC" w:rsidTr="00052E9A">
        <w:tc>
          <w:tcPr>
            <w:tcW w:w="1526" w:type="dxa"/>
          </w:tcPr>
          <w:p w:rsidR="00052E9A" w:rsidRPr="005C24DC" w:rsidRDefault="00052E9A" w:rsidP="00052E9A">
            <w:pPr>
              <w:tabs>
                <w:tab w:val="left" w:pos="2175"/>
              </w:tabs>
              <w:rPr>
                <w:rFonts w:eastAsiaTheme="minorEastAsia"/>
                <w:sz w:val="20"/>
                <w:szCs w:val="20"/>
              </w:rPr>
            </w:pPr>
            <w:r w:rsidRPr="005C24DC">
              <w:rPr>
                <w:rFonts w:eastAsiaTheme="minorEastAsia"/>
                <w:sz w:val="20"/>
                <w:szCs w:val="20"/>
              </w:rPr>
              <w:t>Colour</w:t>
            </w:r>
          </w:p>
        </w:tc>
      </w:tr>
      <w:tr w:rsidR="00052E9A" w:rsidRPr="005C24DC" w:rsidTr="00052E9A">
        <w:tc>
          <w:tcPr>
            <w:tcW w:w="1526" w:type="dxa"/>
          </w:tcPr>
          <w:p w:rsidR="00052E9A" w:rsidRPr="005C24DC" w:rsidRDefault="00052E9A" w:rsidP="00052E9A">
            <w:pPr>
              <w:tabs>
                <w:tab w:val="left" w:pos="2175"/>
              </w:tabs>
              <w:rPr>
                <w:rFonts w:eastAsiaTheme="minorEastAsia"/>
                <w:sz w:val="20"/>
                <w:szCs w:val="20"/>
              </w:rPr>
            </w:pPr>
            <w:r w:rsidRPr="005C24DC">
              <w:rPr>
                <w:rFonts w:eastAsiaTheme="minorEastAsia"/>
                <w:sz w:val="20"/>
                <w:szCs w:val="20"/>
              </w:rPr>
              <w:t>Job_date</w:t>
            </w:r>
          </w:p>
        </w:tc>
      </w:tr>
      <w:tr w:rsidR="00052E9A" w:rsidRPr="005C24DC" w:rsidTr="00052E9A">
        <w:tc>
          <w:tcPr>
            <w:tcW w:w="1526" w:type="dxa"/>
          </w:tcPr>
          <w:p w:rsidR="00052E9A" w:rsidRPr="005C24DC" w:rsidRDefault="00052E9A" w:rsidP="00052E9A">
            <w:pPr>
              <w:tabs>
                <w:tab w:val="left" w:pos="2175"/>
              </w:tabs>
              <w:rPr>
                <w:rFonts w:eastAsiaTheme="minorEastAsia"/>
                <w:sz w:val="20"/>
                <w:szCs w:val="20"/>
              </w:rPr>
            </w:pPr>
            <w:r w:rsidRPr="005C24DC">
              <w:rPr>
                <w:rFonts w:eastAsiaTheme="minorEastAsia"/>
                <w:sz w:val="20"/>
                <w:szCs w:val="20"/>
              </w:rPr>
              <w:t>Account_Paid</w:t>
            </w:r>
          </w:p>
        </w:tc>
      </w:tr>
    </w:tbl>
    <w:p w:rsidR="00985385" w:rsidRPr="00052E9A" w:rsidRDefault="00985385" w:rsidP="00985385">
      <w:pPr>
        <w:tabs>
          <w:tab w:val="left" w:pos="2175"/>
        </w:tabs>
        <w:rPr>
          <w:b/>
          <w:sz w:val="20"/>
          <w:szCs w:val="20"/>
        </w:rPr>
      </w:pPr>
    </w:p>
    <w:p w:rsidR="00985385" w:rsidRPr="00052E9A" w:rsidRDefault="00985385" w:rsidP="00985385">
      <w:pPr>
        <w:rPr>
          <w:sz w:val="20"/>
          <w:szCs w:val="20"/>
        </w:rPr>
      </w:pPr>
    </w:p>
    <w:p w:rsidR="00985385" w:rsidRPr="00052E9A" w:rsidRDefault="00985385" w:rsidP="00985385">
      <w:pPr>
        <w:rPr>
          <w:sz w:val="20"/>
          <w:szCs w:val="20"/>
        </w:rPr>
      </w:pPr>
    </w:p>
    <w:p w:rsidR="00985385" w:rsidRPr="00052E9A" w:rsidRDefault="00985385" w:rsidP="00985385">
      <w:pPr>
        <w:rPr>
          <w:sz w:val="20"/>
          <w:szCs w:val="20"/>
        </w:rPr>
      </w:pPr>
    </w:p>
    <w:p w:rsidR="00985385" w:rsidRPr="00052E9A" w:rsidRDefault="00985385" w:rsidP="00985385">
      <w:pPr>
        <w:rPr>
          <w:sz w:val="20"/>
          <w:szCs w:val="20"/>
        </w:rPr>
      </w:pPr>
    </w:p>
    <w:p w:rsidR="00985385" w:rsidRPr="00052E9A" w:rsidRDefault="00985385" w:rsidP="00985385">
      <w:pPr>
        <w:rPr>
          <w:sz w:val="20"/>
          <w:szCs w:val="20"/>
        </w:rPr>
      </w:pPr>
    </w:p>
    <w:p w:rsidR="00985385" w:rsidRPr="00052E9A" w:rsidRDefault="00985385" w:rsidP="00985385">
      <w:pPr>
        <w:tabs>
          <w:tab w:val="left" w:pos="2175"/>
        </w:tabs>
        <w:rPr>
          <w:b/>
          <w:sz w:val="20"/>
          <w:szCs w:val="20"/>
        </w:rPr>
      </w:pPr>
    </w:p>
    <w:p w:rsidR="00B368BD" w:rsidRPr="00052E9A" w:rsidRDefault="00985385" w:rsidP="00985385">
      <w:pPr>
        <w:tabs>
          <w:tab w:val="left" w:pos="2175"/>
        </w:tabs>
        <w:rPr>
          <w:b/>
          <w:sz w:val="20"/>
          <w:szCs w:val="20"/>
        </w:rPr>
      </w:pPr>
      <w:r w:rsidRPr="00052E9A">
        <w:rPr>
          <w:b/>
          <w:sz w:val="20"/>
          <w:szCs w:val="20"/>
        </w:rPr>
        <w:t>*</w:t>
      </w:r>
      <w:r w:rsidRPr="00052E9A">
        <w:rPr>
          <w:sz w:val="20"/>
          <w:szCs w:val="20"/>
        </w:rPr>
        <w:t>Primary key</w:t>
      </w:r>
      <w:r w:rsidRPr="00052E9A">
        <w:rPr>
          <w:b/>
          <w:sz w:val="20"/>
          <w:szCs w:val="20"/>
        </w:rPr>
        <w:t xml:space="preserve"> </w:t>
      </w:r>
      <w:r w:rsidRPr="00052E9A">
        <w:rPr>
          <w:b/>
          <w:sz w:val="20"/>
          <w:szCs w:val="20"/>
        </w:rPr>
        <w:br w:type="textWrapping" w:clear="all"/>
      </w:r>
    </w:p>
    <w:p w:rsidR="009E219A" w:rsidRPr="00052E9A" w:rsidRDefault="009E219A" w:rsidP="00B368BD">
      <w:pPr>
        <w:tabs>
          <w:tab w:val="left" w:pos="1440"/>
        </w:tabs>
        <w:rPr>
          <w:sz w:val="20"/>
          <w:szCs w:val="20"/>
        </w:rPr>
      </w:pPr>
      <w:r w:rsidRPr="00052E9A">
        <w:rPr>
          <w:sz w:val="20"/>
          <w:szCs w:val="20"/>
        </w:rPr>
        <w:t>Naming Conventions</w:t>
      </w:r>
      <w:r w:rsidR="00985385" w:rsidRPr="00052E9A">
        <w:rPr>
          <w:sz w:val="20"/>
          <w:szCs w:val="20"/>
        </w:rPr>
        <w:t>; the commonly accepted conventions are that the document should have a meaningful name, but so should all the elements inside the file. Names of tables should reflect the types of records that they contain. Fields should have short but descriptive names, without spaces, for example lastname</w:t>
      </w:r>
      <w:r w:rsidR="003845B0" w:rsidRPr="00052E9A">
        <w:rPr>
          <w:sz w:val="20"/>
          <w:szCs w:val="20"/>
        </w:rPr>
        <w:t xml:space="preserve"> of last_name. If it is a query a (Q) should be put behind the name so that we know that it is a query. </w:t>
      </w:r>
      <w:r w:rsidR="00985385" w:rsidRPr="00052E9A">
        <w:rPr>
          <w:sz w:val="20"/>
          <w:szCs w:val="20"/>
        </w:rPr>
        <w:t xml:space="preserve"> </w:t>
      </w:r>
    </w:p>
    <w:p w:rsidR="009E219A" w:rsidRPr="00052E9A" w:rsidRDefault="009E219A">
      <w:pPr>
        <w:ind w:left="720"/>
        <w:rPr>
          <w:sz w:val="20"/>
          <w:szCs w:val="20"/>
        </w:rPr>
      </w:pPr>
    </w:p>
    <w:p w:rsidR="009E219A" w:rsidRPr="00052E9A" w:rsidRDefault="009E219A" w:rsidP="00B368BD">
      <w:pPr>
        <w:rPr>
          <w:b/>
          <w:bCs/>
          <w:sz w:val="20"/>
          <w:szCs w:val="20"/>
        </w:rPr>
      </w:pPr>
      <w:r w:rsidRPr="00052E9A">
        <w:rPr>
          <w:b/>
          <w:bCs/>
          <w:sz w:val="20"/>
          <w:szCs w:val="20"/>
        </w:rPr>
        <w:t>Query Design</w:t>
      </w:r>
    </w:p>
    <w:p w:rsidR="009E219A" w:rsidRPr="00052E9A" w:rsidRDefault="00052E9A" w:rsidP="00052E9A">
      <w:pPr>
        <w:rPr>
          <w:sz w:val="20"/>
          <w:szCs w:val="20"/>
        </w:rPr>
      </w:pPr>
      <w:r w:rsidRPr="00052E9A">
        <w:rPr>
          <w:sz w:val="20"/>
          <w:szCs w:val="20"/>
        </w:rPr>
        <w:t xml:space="preserve">By setting a </w:t>
      </w:r>
      <w:r w:rsidR="007226D2" w:rsidRPr="00052E9A">
        <w:rPr>
          <w:sz w:val="20"/>
          <w:szCs w:val="20"/>
        </w:rPr>
        <w:t>field</w:t>
      </w:r>
      <w:r w:rsidRPr="00052E9A">
        <w:rPr>
          <w:sz w:val="20"/>
          <w:szCs w:val="20"/>
        </w:rPr>
        <w:t xml:space="preserve"> size to integer it allows only whole numbers to be entered. If the field were to include decimal places, the field size would be set to single. It also uses less storage space (2 bytes) than a number specified to single (4 bytes) </w:t>
      </w:r>
    </w:p>
    <w:p w:rsidR="009E219A" w:rsidRPr="00B368BD" w:rsidRDefault="009E219A">
      <w:pPr>
        <w:ind w:left="720"/>
        <w:rPr>
          <w:sz w:val="22"/>
          <w:szCs w:val="22"/>
        </w:rPr>
      </w:pPr>
    </w:p>
    <w:p w:rsidR="009E219A" w:rsidRPr="00052E9A" w:rsidRDefault="009E219A" w:rsidP="00B368BD">
      <w:pPr>
        <w:rPr>
          <w:b/>
          <w:bCs/>
          <w:sz w:val="20"/>
          <w:szCs w:val="20"/>
        </w:rPr>
      </w:pPr>
      <w:r w:rsidRPr="00052E9A">
        <w:rPr>
          <w:b/>
          <w:bCs/>
          <w:sz w:val="20"/>
          <w:szCs w:val="20"/>
        </w:rPr>
        <w:t>Layout Diagram</w:t>
      </w:r>
    </w:p>
    <w:p w:rsidR="00B368BD" w:rsidRDefault="00052E9A" w:rsidP="00B368BD">
      <w:pPr>
        <w:tabs>
          <w:tab w:val="left" w:pos="1440"/>
        </w:tabs>
        <w:rPr>
          <w:sz w:val="20"/>
          <w:szCs w:val="20"/>
        </w:rPr>
      </w:pPr>
      <w:r>
        <w:rPr>
          <w:sz w:val="20"/>
          <w:szCs w:val="20"/>
        </w:rPr>
        <w:t xml:space="preserve">The layout diagram involves sketching what an input form or output, of the solution would look like. It shows the location of elements such as headings, tables and fields. It is based on the appropriate formats and conventions. </w:t>
      </w:r>
    </w:p>
    <w:p w:rsidR="00052E9A" w:rsidRDefault="00052E9A" w:rsidP="00B368BD">
      <w:pPr>
        <w:tabs>
          <w:tab w:val="left" w:pos="1440"/>
        </w:tabs>
        <w:rPr>
          <w:sz w:val="20"/>
          <w:szCs w:val="20"/>
        </w:rPr>
      </w:pPr>
    </w:p>
    <w:p w:rsidR="00052E9A" w:rsidRPr="00052E9A" w:rsidRDefault="00052E9A" w:rsidP="00B368BD">
      <w:pPr>
        <w:tabs>
          <w:tab w:val="left" w:pos="1440"/>
        </w:tabs>
        <w:rPr>
          <w:sz w:val="20"/>
          <w:szCs w:val="20"/>
        </w:rPr>
      </w:pPr>
      <w:r>
        <w:rPr>
          <w:sz w:val="20"/>
          <w:szCs w:val="20"/>
        </w:rPr>
        <w:t>The layout diagram involves an annotated diagram to all the details such as font type, size and style and options for the li</w:t>
      </w:r>
      <w:r w:rsidR="005214E6">
        <w:rPr>
          <w:sz w:val="20"/>
          <w:szCs w:val="20"/>
        </w:rPr>
        <w:t xml:space="preserve">sts. Like other design elements, layout diagrams are usually done by hand, although </w:t>
      </w:r>
      <w:r w:rsidR="007226D2">
        <w:rPr>
          <w:sz w:val="20"/>
          <w:szCs w:val="20"/>
        </w:rPr>
        <w:t>pre-printed</w:t>
      </w:r>
      <w:r w:rsidR="005214E6">
        <w:rPr>
          <w:sz w:val="20"/>
          <w:szCs w:val="20"/>
        </w:rPr>
        <w:t xml:space="preserve"> templates can be used. </w:t>
      </w:r>
    </w:p>
    <w:p w:rsidR="005214E6" w:rsidRDefault="005214E6" w:rsidP="00B368BD">
      <w:pPr>
        <w:tabs>
          <w:tab w:val="left" w:pos="1440"/>
        </w:tabs>
        <w:rPr>
          <w:sz w:val="20"/>
          <w:szCs w:val="20"/>
        </w:rPr>
      </w:pPr>
    </w:p>
    <w:p w:rsidR="009E219A" w:rsidRPr="00052E9A" w:rsidRDefault="005214E6" w:rsidP="00B368BD">
      <w:pPr>
        <w:tabs>
          <w:tab w:val="left" w:pos="1440"/>
        </w:tabs>
        <w:rPr>
          <w:sz w:val="20"/>
          <w:szCs w:val="20"/>
        </w:rPr>
      </w:pPr>
      <w:r>
        <w:rPr>
          <w:sz w:val="20"/>
          <w:szCs w:val="20"/>
        </w:rPr>
        <w:t xml:space="preserve">As well as the above examples the essential elements that are specific to reports are including the organisation’s details and date in the report header, grouping and summary statistics. </w:t>
      </w:r>
    </w:p>
    <w:p w:rsidR="009E219A" w:rsidRPr="00052E9A" w:rsidRDefault="009E219A">
      <w:pPr>
        <w:ind w:left="720"/>
        <w:rPr>
          <w:sz w:val="20"/>
          <w:szCs w:val="20"/>
        </w:rPr>
      </w:pPr>
    </w:p>
    <w:p w:rsidR="009E219A" w:rsidRPr="00052E9A" w:rsidRDefault="009E219A" w:rsidP="00B368BD">
      <w:pPr>
        <w:rPr>
          <w:b/>
          <w:bCs/>
          <w:sz w:val="20"/>
          <w:szCs w:val="20"/>
        </w:rPr>
      </w:pPr>
      <w:r w:rsidRPr="00052E9A">
        <w:rPr>
          <w:b/>
          <w:bCs/>
          <w:sz w:val="20"/>
          <w:szCs w:val="20"/>
        </w:rPr>
        <w:t>Test Data</w:t>
      </w:r>
    </w:p>
    <w:p w:rsidR="009E219A" w:rsidRPr="00052E9A" w:rsidRDefault="009E219A" w:rsidP="005021E3">
      <w:pPr>
        <w:rPr>
          <w:sz w:val="20"/>
          <w:szCs w:val="20"/>
        </w:rPr>
      </w:pPr>
    </w:p>
    <w:p w:rsidR="005021E3" w:rsidRDefault="005021E3" w:rsidP="00B368BD">
      <w:pPr>
        <w:tabs>
          <w:tab w:val="left" w:pos="1440"/>
        </w:tabs>
        <w:rPr>
          <w:sz w:val="20"/>
          <w:szCs w:val="20"/>
        </w:rPr>
      </w:pPr>
      <w:r>
        <w:rPr>
          <w:sz w:val="20"/>
          <w:szCs w:val="20"/>
        </w:rPr>
        <w:lastRenderedPageBreak/>
        <w:t xml:space="preserve">The purpose of test data is to ensure that the solution is functioning properly. The test data should test all aspects of the solution, including identification and handling of incorrect data. </w:t>
      </w:r>
    </w:p>
    <w:p w:rsidR="005021E3" w:rsidRDefault="005021E3" w:rsidP="00B368BD">
      <w:pPr>
        <w:tabs>
          <w:tab w:val="left" w:pos="1440"/>
        </w:tabs>
        <w:rPr>
          <w:sz w:val="20"/>
          <w:szCs w:val="20"/>
        </w:rPr>
      </w:pPr>
    </w:p>
    <w:p w:rsidR="005021E3" w:rsidRDefault="005021E3" w:rsidP="00B368BD">
      <w:pPr>
        <w:tabs>
          <w:tab w:val="left" w:pos="1440"/>
        </w:tabs>
        <w:rPr>
          <w:sz w:val="20"/>
          <w:szCs w:val="20"/>
        </w:rPr>
      </w:pPr>
      <w:r>
        <w:rPr>
          <w:sz w:val="20"/>
          <w:szCs w:val="20"/>
        </w:rPr>
        <w:t>The test plan is used to show the functions to be tested, the sample data and how the function is expected to handle the data.</w:t>
      </w:r>
    </w:p>
    <w:p w:rsidR="009E219A" w:rsidRPr="00052E9A" w:rsidRDefault="009E219A">
      <w:pPr>
        <w:ind w:left="720"/>
        <w:rPr>
          <w:sz w:val="20"/>
          <w:szCs w:val="20"/>
        </w:rPr>
      </w:pPr>
    </w:p>
    <w:p w:rsidR="009E219A" w:rsidRPr="00052E9A" w:rsidRDefault="009E219A" w:rsidP="00B368BD">
      <w:pPr>
        <w:rPr>
          <w:b/>
          <w:bCs/>
          <w:sz w:val="20"/>
          <w:szCs w:val="20"/>
        </w:rPr>
      </w:pPr>
      <w:r w:rsidRPr="00052E9A">
        <w:rPr>
          <w:b/>
          <w:bCs/>
          <w:sz w:val="20"/>
          <w:szCs w:val="20"/>
        </w:rPr>
        <w:t>Flow Charts</w:t>
      </w:r>
    </w:p>
    <w:p w:rsidR="009E219A" w:rsidRDefault="009E219A" w:rsidP="005021E3">
      <w:pPr>
        <w:rPr>
          <w:sz w:val="20"/>
          <w:szCs w:val="20"/>
        </w:rPr>
      </w:pPr>
    </w:p>
    <w:p w:rsidR="005021E3" w:rsidRPr="00052E9A" w:rsidRDefault="005021E3" w:rsidP="005021E3">
      <w:pPr>
        <w:rPr>
          <w:sz w:val="20"/>
          <w:szCs w:val="20"/>
        </w:rPr>
      </w:pPr>
      <w:r>
        <w:rPr>
          <w:sz w:val="20"/>
          <w:szCs w:val="20"/>
        </w:rPr>
        <w:t xml:space="preserve">The role of the flow chart is to graphically represent, in logical order, the steps required to create the solution. Each step is written inside a shape. </w:t>
      </w:r>
    </w:p>
    <w:p w:rsidR="009E219A" w:rsidRDefault="009E219A" w:rsidP="00B368BD">
      <w:pPr>
        <w:tabs>
          <w:tab w:val="left" w:pos="1440"/>
        </w:tabs>
        <w:rPr>
          <w:sz w:val="20"/>
          <w:szCs w:val="20"/>
        </w:rPr>
      </w:pPr>
    </w:p>
    <w:p w:rsidR="005021E3" w:rsidRPr="00052E9A" w:rsidRDefault="005021E3" w:rsidP="00B368BD">
      <w:pPr>
        <w:tabs>
          <w:tab w:val="left" w:pos="1440"/>
        </w:tabs>
        <w:rPr>
          <w:sz w:val="20"/>
          <w:szCs w:val="20"/>
        </w:rPr>
      </w:pPr>
      <w:r>
        <w:rPr>
          <w:sz w:val="20"/>
          <w:szCs w:val="20"/>
        </w:rPr>
        <w:t xml:space="preserve">The common draw tools that are used are: </w:t>
      </w:r>
    </w:p>
    <w:p w:rsidR="005021E3" w:rsidRDefault="00E13D94" w:rsidP="005D0ED7">
      <w:pPr>
        <w:tabs>
          <w:tab w:val="center" w:pos="4152"/>
        </w:tabs>
        <w:rPr>
          <w:sz w:val="20"/>
          <w:szCs w:val="20"/>
        </w:rPr>
      </w:pPr>
      <w:r>
        <w:rPr>
          <w:noProof/>
          <w:sz w:val="20"/>
          <w:szCs w:val="20"/>
        </w:rPr>
        <w:pict>
          <v:shapetype id="_x0000_t111" coordsize="21600,21600" o:spt="111" path="m4321,l21600,,17204,21600,,21600xe">
            <v:stroke joinstyle="miter"/>
            <v:path gradientshapeok="t" o:connecttype="custom" o:connectlocs="12961,0;10800,0;2161,10800;8602,21600;10800,21600;19402,10800" textboxrect="4321,0,17204,21600"/>
          </v:shapetype>
          <v:shape id="_x0000_s1030" type="#_x0000_t111" style="position:absolute;margin-left:246pt;margin-top:3pt;width:39.75pt;height:30.75pt;z-index:251661824"/>
        </w:pict>
      </w:r>
      <w:r>
        <w:rPr>
          <w:noProof/>
          <w:sz w:val="20"/>
          <w:szCs w:val="20"/>
        </w:rPr>
        <w:pict>
          <v:shapetype id="_x0000_t110" coordsize="21600,21600" o:spt="110" path="m10800,l,10800,10800,21600,21600,10800xe">
            <v:stroke joinstyle="miter"/>
            <v:path gradientshapeok="t" o:connecttype="rect" textboxrect="5400,5400,16200,16200"/>
          </v:shapetype>
          <v:shape id="_x0000_s1029" type="#_x0000_t110" style="position:absolute;margin-left:180pt;margin-top:5.25pt;width:33.75pt;height:28.5pt;z-index:251660800"/>
        </w:pict>
      </w:r>
      <w:r w:rsidR="005021E3">
        <w:rPr>
          <w:sz w:val="20"/>
          <w:szCs w:val="20"/>
        </w:rPr>
        <w:tab/>
        <w:t xml:space="preserve">           Decision</w:t>
      </w:r>
      <w:r>
        <w:rPr>
          <w:noProof/>
          <w:sz w:val="20"/>
          <w:szCs w:val="20"/>
        </w:rPr>
        <w:pict>
          <v:shapetype id="_x0000_t109" coordsize="21600,21600" o:spt="109" path="m,l,21600r21600,l21600,xe">
            <v:stroke joinstyle="miter"/>
            <v:path gradientshapeok="t" o:connecttype="rect"/>
          </v:shapetype>
          <v:shape id="_x0000_s1028" type="#_x0000_t109" style="position:absolute;margin-left:106.5pt;margin-top:-.25pt;width:60.75pt;height:22.5pt;z-index:251659776;mso-position-horizontal-relative:text;mso-position-vertical-relative:text"/>
        </w:pict>
      </w:r>
      <w:r>
        <w:rPr>
          <w:noProof/>
          <w:sz w:val="20"/>
          <w:szCs w:val="20"/>
        </w:rPr>
        <w:pict>
          <v:shapetype id="_x0000_t32" coordsize="21600,21600" o:spt="32" o:oned="t" path="m,l21600,21600e" filled="f">
            <v:path arrowok="t" fillok="f" o:connecttype="none"/>
            <o:lock v:ext="edit" shapetype="t"/>
          </v:shapetype>
          <v:shape id="_x0000_s1027" type="#_x0000_t32" style="position:absolute;margin-left:3pt;margin-top:4.25pt;width:66.75pt;height:0;z-index:251658752;mso-position-horizontal-relative:text;mso-position-vertical-relative:text" o:connectortype="straight">
            <v:stroke endarrow="block"/>
          </v:shape>
        </w:pict>
      </w:r>
    </w:p>
    <w:p w:rsidR="005021E3" w:rsidRDefault="005021E3" w:rsidP="005021E3">
      <w:pPr>
        <w:tabs>
          <w:tab w:val="left" w:pos="2400"/>
        </w:tabs>
        <w:rPr>
          <w:sz w:val="20"/>
          <w:szCs w:val="20"/>
        </w:rPr>
      </w:pPr>
      <w:r>
        <w:rPr>
          <w:sz w:val="20"/>
          <w:szCs w:val="20"/>
        </w:rPr>
        <w:t xml:space="preserve">Flow of the solution </w:t>
      </w:r>
    </w:p>
    <w:p w:rsidR="005021E3" w:rsidRPr="00052E9A" w:rsidRDefault="005021E3" w:rsidP="005021E3">
      <w:pPr>
        <w:tabs>
          <w:tab w:val="left" w:pos="2400"/>
        </w:tabs>
        <w:rPr>
          <w:sz w:val="20"/>
          <w:szCs w:val="20"/>
        </w:rPr>
      </w:pPr>
      <w:r>
        <w:rPr>
          <w:sz w:val="20"/>
          <w:szCs w:val="20"/>
        </w:rPr>
        <w:t xml:space="preserve">                                                 Process</w:t>
      </w:r>
    </w:p>
    <w:p w:rsidR="005021E3" w:rsidRPr="005D0ED7" w:rsidRDefault="005D0ED7" w:rsidP="005D0ED7">
      <w:pPr>
        <w:tabs>
          <w:tab w:val="left" w:pos="5310"/>
        </w:tabs>
        <w:rPr>
          <w:bCs/>
          <w:sz w:val="20"/>
          <w:szCs w:val="20"/>
        </w:rPr>
      </w:pPr>
      <w:r>
        <w:rPr>
          <w:b/>
          <w:bCs/>
          <w:sz w:val="20"/>
          <w:szCs w:val="20"/>
        </w:rPr>
        <w:tab/>
      </w:r>
      <w:r w:rsidRPr="005D0ED7">
        <w:rPr>
          <w:bCs/>
          <w:sz w:val="20"/>
          <w:szCs w:val="20"/>
        </w:rPr>
        <w:t>Input or output of data</w:t>
      </w:r>
    </w:p>
    <w:p w:rsidR="005021E3" w:rsidRDefault="005021E3" w:rsidP="00B368BD">
      <w:pPr>
        <w:rPr>
          <w:b/>
          <w:bCs/>
          <w:sz w:val="20"/>
          <w:szCs w:val="20"/>
        </w:rPr>
      </w:pPr>
    </w:p>
    <w:p w:rsidR="005021E3" w:rsidRDefault="005021E3" w:rsidP="00B368BD">
      <w:pPr>
        <w:rPr>
          <w:b/>
          <w:bCs/>
          <w:sz w:val="20"/>
          <w:szCs w:val="20"/>
        </w:rPr>
      </w:pPr>
    </w:p>
    <w:p w:rsidR="009E219A" w:rsidRPr="00052E9A" w:rsidRDefault="009E219A" w:rsidP="00B368BD">
      <w:pPr>
        <w:rPr>
          <w:b/>
          <w:bCs/>
          <w:sz w:val="20"/>
          <w:szCs w:val="20"/>
        </w:rPr>
      </w:pPr>
      <w:r w:rsidRPr="00052E9A">
        <w:rPr>
          <w:b/>
          <w:bCs/>
          <w:sz w:val="20"/>
          <w:szCs w:val="20"/>
        </w:rPr>
        <w:t>Characteristics of effective user interfaces, p 184-188</w:t>
      </w:r>
    </w:p>
    <w:p w:rsidR="009E219A" w:rsidRPr="00052E9A" w:rsidRDefault="009E219A" w:rsidP="00B368BD">
      <w:pPr>
        <w:rPr>
          <w:sz w:val="20"/>
          <w:szCs w:val="20"/>
        </w:rPr>
      </w:pPr>
      <w:r w:rsidRPr="00052E9A">
        <w:rPr>
          <w:sz w:val="20"/>
          <w:szCs w:val="20"/>
        </w:rPr>
        <w:t>The user interface is where the user interacts with the information system. The layout diagram plans the appearance of on-screen output.</w:t>
      </w:r>
    </w:p>
    <w:p w:rsidR="009E219A" w:rsidRPr="00052E9A" w:rsidRDefault="009E219A" w:rsidP="00B368BD">
      <w:pPr>
        <w:rPr>
          <w:sz w:val="20"/>
          <w:szCs w:val="20"/>
        </w:rPr>
      </w:pPr>
      <w:r w:rsidRPr="00052E9A">
        <w:rPr>
          <w:sz w:val="20"/>
          <w:szCs w:val="20"/>
        </w:rPr>
        <w:t>High quality user interfaces take into account usability and accessibility. Take brief notes relating to:</w:t>
      </w:r>
    </w:p>
    <w:p w:rsidR="009E219A" w:rsidRPr="00052E9A" w:rsidRDefault="009E219A">
      <w:pPr>
        <w:ind w:left="360"/>
        <w:rPr>
          <w:b/>
          <w:bCs/>
          <w:sz w:val="20"/>
          <w:szCs w:val="20"/>
        </w:rPr>
      </w:pPr>
    </w:p>
    <w:p w:rsidR="009E219A" w:rsidRPr="00052E9A" w:rsidRDefault="009E219A" w:rsidP="00B368BD">
      <w:pPr>
        <w:rPr>
          <w:b/>
          <w:bCs/>
          <w:sz w:val="20"/>
          <w:szCs w:val="20"/>
        </w:rPr>
      </w:pPr>
      <w:r w:rsidRPr="00052E9A">
        <w:rPr>
          <w:b/>
          <w:bCs/>
          <w:sz w:val="20"/>
          <w:szCs w:val="20"/>
        </w:rPr>
        <w:t>Usability</w:t>
      </w:r>
    </w:p>
    <w:p w:rsidR="009E219A" w:rsidRPr="00052E9A" w:rsidRDefault="009E219A" w:rsidP="00B368BD">
      <w:pPr>
        <w:tabs>
          <w:tab w:val="left" w:pos="1080"/>
        </w:tabs>
        <w:rPr>
          <w:sz w:val="20"/>
          <w:szCs w:val="20"/>
        </w:rPr>
      </w:pPr>
      <w:r w:rsidRPr="005D0ED7">
        <w:rPr>
          <w:b/>
          <w:sz w:val="20"/>
          <w:szCs w:val="20"/>
        </w:rPr>
        <w:t>Transparency</w:t>
      </w:r>
      <w:r w:rsidR="005D0ED7">
        <w:rPr>
          <w:sz w:val="20"/>
          <w:szCs w:val="20"/>
        </w:rPr>
        <w:t xml:space="preserve">- the user does not really notice the interface itself- it is so easy to use that the user interacts with it intuitively. </w:t>
      </w:r>
    </w:p>
    <w:p w:rsidR="005D0ED7" w:rsidRDefault="005D0ED7" w:rsidP="00B368BD">
      <w:pPr>
        <w:tabs>
          <w:tab w:val="left" w:pos="1080"/>
        </w:tabs>
        <w:rPr>
          <w:sz w:val="20"/>
          <w:szCs w:val="20"/>
        </w:rPr>
      </w:pPr>
    </w:p>
    <w:p w:rsidR="009E219A" w:rsidRPr="005D0ED7" w:rsidRDefault="009E219A" w:rsidP="00B368BD">
      <w:pPr>
        <w:tabs>
          <w:tab w:val="left" w:pos="1080"/>
        </w:tabs>
        <w:rPr>
          <w:sz w:val="20"/>
          <w:szCs w:val="20"/>
        </w:rPr>
      </w:pPr>
      <w:r w:rsidRPr="005D0ED7">
        <w:rPr>
          <w:b/>
          <w:sz w:val="20"/>
          <w:szCs w:val="20"/>
        </w:rPr>
        <w:t>Font selection</w:t>
      </w:r>
      <w:r w:rsidR="005D0ED7">
        <w:rPr>
          <w:b/>
          <w:sz w:val="20"/>
          <w:szCs w:val="20"/>
        </w:rPr>
        <w:t xml:space="preserve">- </w:t>
      </w:r>
      <w:r w:rsidR="005D0ED7">
        <w:rPr>
          <w:sz w:val="20"/>
          <w:szCs w:val="20"/>
        </w:rPr>
        <w:t>two fonts should be used, one for the heading and one for the body of the product. Serif fonts should be used for the body, as they contain letters with tails and are much easier to read. A font that has no tail should be used for the heading as this is easier to read in larger fonts a</w:t>
      </w:r>
      <w:r w:rsidR="003415BB">
        <w:rPr>
          <w:sz w:val="20"/>
          <w:szCs w:val="20"/>
        </w:rPr>
        <w:t xml:space="preserve">nd for small spaces of writing. The document will be made confusing if there </w:t>
      </w:r>
      <w:r w:rsidR="007226D2">
        <w:rPr>
          <w:sz w:val="20"/>
          <w:szCs w:val="20"/>
        </w:rPr>
        <w:t>are</w:t>
      </w:r>
      <w:r w:rsidR="003415BB">
        <w:rPr>
          <w:sz w:val="20"/>
          <w:szCs w:val="20"/>
        </w:rPr>
        <w:t xml:space="preserve"> </w:t>
      </w:r>
      <w:r w:rsidR="007226D2">
        <w:rPr>
          <w:sz w:val="20"/>
          <w:szCs w:val="20"/>
        </w:rPr>
        <w:t>too</w:t>
      </w:r>
      <w:r w:rsidR="003415BB">
        <w:rPr>
          <w:sz w:val="20"/>
          <w:szCs w:val="20"/>
        </w:rPr>
        <w:t xml:space="preserve"> many fonts on the one page. </w:t>
      </w:r>
    </w:p>
    <w:p w:rsidR="009E219A" w:rsidRPr="00052E9A" w:rsidRDefault="009E219A" w:rsidP="003415BB">
      <w:pPr>
        <w:rPr>
          <w:b/>
          <w:bCs/>
          <w:sz w:val="20"/>
          <w:szCs w:val="20"/>
        </w:rPr>
      </w:pPr>
    </w:p>
    <w:p w:rsidR="009E219A" w:rsidRPr="00052E9A" w:rsidRDefault="009E219A" w:rsidP="00B368BD">
      <w:pPr>
        <w:rPr>
          <w:b/>
          <w:bCs/>
          <w:sz w:val="20"/>
          <w:szCs w:val="20"/>
        </w:rPr>
      </w:pPr>
      <w:r w:rsidRPr="00052E9A">
        <w:rPr>
          <w:b/>
          <w:bCs/>
          <w:sz w:val="20"/>
          <w:szCs w:val="20"/>
        </w:rPr>
        <w:t>Accessibility</w:t>
      </w:r>
    </w:p>
    <w:p w:rsidR="009E219A" w:rsidRPr="00052E9A" w:rsidRDefault="009E219A" w:rsidP="00B368BD">
      <w:pPr>
        <w:tabs>
          <w:tab w:val="left" w:pos="1080"/>
        </w:tabs>
        <w:rPr>
          <w:sz w:val="20"/>
          <w:szCs w:val="20"/>
        </w:rPr>
      </w:pPr>
      <w:r w:rsidRPr="006B4735">
        <w:rPr>
          <w:b/>
          <w:sz w:val="20"/>
          <w:szCs w:val="20"/>
        </w:rPr>
        <w:t>Find information easily</w:t>
      </w:r>
      <w:r w:rsidR="003415BB">
        <w:rPr>
          <w:sz w:val="20"/>
          <w:szCs w:val="20"/>
        </w:rPr>
        <w:t>-</w:t>
      </w:r>
      <w:r w:rsidR="00A918D9">
        <w:rPr>
          <w:sz w:val="20"/>
          <w:szCs w:val="20"/>
        </w:rPr>
        <w:t xml:space="preserve"> A user should be able to fins what they need quickly and interact with it in a straightforward way. Each button needs to be clear about what they go to to save frustration. </w:t>
      </w:r>
      <w:r w:rsidR="003415BB">
        <w:rPr>
          <w:sz w:val="20"/>
          <w:szCs w:val="20"/>
        </w:rPr>
        <w:t xml:space="preserve"> </w:t>
      </w:r>
    </w:p>
    <w:p w:rsidR="00673145" w:rsidRDefault="00673145" w:rsidP="00B368BD">
      <w:pPr>
        <w:tabs>
          <w:tab w:val="left" w:pos="1080"/>
        </w:tabs>
        <w:rPr>
          <w:sz w:val="20"/>
          <w:szCs w:val="20"/>
        </w:rPr>
      </w:pPr>
    </w:p>
    <w:p w:rsidR="009E219A" w:rsidRDefault="009E219A" w:rsidP="00B368BD">
      <w:pPr>
        <w:tabs>
          <w:tab w:val="left" w:pos="1080"/>
        </w:tabs>
        <w:rPr>
          <w:sz w:val="20"/>
          <w:szCs w:val="20"/>
        </w:rPr>
      </w:pPr>
      <w:r w:rsidRPr="00673145">
        <w:rPr>
          <w:b/>
          <w:sz w:val="20"/>
          <w:szCs w:val="20"/>
        </w:rPr>
        <w:t>Instructions for navigating help files</w:t>
      </w:r>
      <w:r w:rsidR="00673145">
        <w:rPr>
          <w:b/>
          <w:sz w:val="20"/>
          <w:szCs w:val="20"/>
        </w:rPr>
        <w:t xml:space="preserve">- </w:t>
      </w:r>
      <w:r w:rsidR="00673145">
        <w:rPr>
          <w:sz w:val="20"/>
          <w:szCs w:val="20"/>
        </w:rPr>
        <w:t xml:space="preserve">Onscreen products should use conventional navigation symbols, such as a question mark for help, a house symbol for home or backwards and forwards arrows to go to previous or next pages. </w:t>
      </w:r>
    </w:p>
    <w:p w:rsidR="00673145" w:rsidRPr="00673145" w:rsidRDefault="00673145" w:rsidP="00B368BD">
      <w:pPr>
        <w:tabs>
          <w:tab w:val="left" w:pos="1080"/>
        </w:tabs>
        <w:rPr>
          <w:sz w:val="20"/>
          <w:szCs w:val="20"/>
        </w:rPr>
      </w:pPr>
    </w:p>
    <w:p w:rsidR="009E219A" w:rsidRPr="00673145" w:rsidRDefault="009E219A" w:rsidP="00B368BD">
      <w:pPr>
        <w:tabs>
          <w:tab w:val="left" w:pos="1080"/>
        </w:tabs>
        <w:rPr>
          <w:sz w:val="20"/>
          <w:szCs w:val="20"/>
        </w:rPr>
      </w:pPr>
      <w:r w:rsidRPr="00673145">
        <w:rPr>
          <w:b/>
          <w:sz w:val="20"/>
          <w:szCs w:val="20"/>
        </w:rPr>
        <w:t>Consistent navigation</w:t>
      </w:r>
      <w:r w:rsidR="00673145">
        <w:rPr>
          <w:b/>
          <w:sz w:val="20"/>
          <w:szCs w:val="20"/>
        </w:rPr>
        <w:t xml:space="preserve">- </w:t>
      </w:r>
      <w:r w:rsidR="00673145">
        <w:rPr>
          <w:sz w:val="20"/>
          <w:szCs w:val="20"/>
        </w:rPr>
        <w:t xml:space="preserve">so that throughout the whole site the buttons can be used and any page can be accessed by using the button.  </w:t>
      </w:r>
    </w:p>
    <w:p w:rsidR="009E219A" w:rsidRPr="00052E9A" w:rsidRDefault="009E219A">
      <w:pPr>
        <w:ind w:left="360"/>
        <w:rPr>
          <w:b/>
          <w:bCs/>
          <w:sz w:val="20"/>
          <w:szCs w:val="20"/>
        </w:rPr>
      </w:pPr>
    </w:p>
    <w:p w:rsidR="009E219A" w:rsidRPr="00052E9A" w:rsidRDefault="009E219A" w:rsidP="00B368BD">
      <w:pPr>
        <w:rPr>
          <w:b/>
          <w:bCs/>
          <w:sz w:val="20"/>
          <w:szCs w:val="20"/>
        </w:rPr>
      </w:pPr>
      <w:r w:rsidRPr="00052E9A">
        <w:rPr>
          <w:b/>
          <w:bCs/>
          <w:sz w:val="20"/>
          <w:szCs w:val="20"/>
        </w:rPr>
        <w:t>Appropriate and relevant information according to audience.</w:t>
      </w:r>
    </w:p>
    <w:p w:rsidR="009E219A" w:rsidRPr="00052E9A" w:rsidRDefault="009E219A">
      <w:pPr>
        <w:ind w:left="360"/>
        <w:rPr>
          <w:b/>
          <w:bCs/>
          <w:sz w:val="20"/>
          <w:szCs w:val="20"/>
        </w:rPr>
      </w:pPr>
      <w:r w:rsidRPr="00052E9A">
        <w:rPr>
          <w:b/>
          <w:bCs/>
          <w:sz w:val="20"/>
          <w:szCs w:val="20"/>
        </w:rPr>
        <w:tab/>
      </w:r>
    </w:p>
    <w:p w:rsidR="009E219A" w:rsidRPr="00673145" w:rsidRDefault="009E219A" w:rsidP="00B368BD">
      <w:pPr>
        <w:tabs>
          <w:tab w:val="left" w:pos="1080"/>
        </w:tabs>
        <w:rPr>
          <w:b/>
          <w:bCs/>
          <w:sz w:val="20"/>
          <w:szCs w:val="20"/>
        </w:rPr>
      </w:pPr>
      <w:r w:rsidRPr="00673145">
        <w:rPr>
          <w:b/>
          <w:bCs/>
          <w:sz w:val="20"/>
          <w:szCs w:val="20"/>
        </w:rPr>
        <w:t>Develop the Solution, p 50</w:t>
      </w:r>
    </w:p>
    <w:p w:rsidR="009E219A" w:rsidRPr="00673145" w:rsidRDefault="009E219A" w:rsidP="00673145">
      <w:pPr>
        <w:rPr>
          <w:sz w:val="20"/>
          <w:szCs w:val="20"/>
        </w:rPr>
      </w:pPr>
    </w:p>
    <w:p w:rsidR="009E219A" w:rsidRPr="00673145" w:rsidRDefault="009E219A" w:rsidP="00B368BD">
      <w:pPr>
        <w:rPr>
          <w:sz w:val="20"/>
          <w:szCs w:val="20"/>
        </w:rPr>
      </w:pPr>
      <w:r w:rsidRPr="00673145">
        <w:rPr>
          <w:sz w:val="20"/>
          <w:szCs w:val="20"/>
        </w:rPr>
        <w:t>In this stage the various elements of the database is constructed. This stage involves:</w:t>
      </w:r>
    </w:p>
    <w:p w:rsidR="009E219A" w:rsidRPr="00673145" w:rsidRDefault="009E219A" w:rsidP="00B368BD">
      <w:pPr>
        <w:tabs>
          <w:tab w:val="left" w:pos="1080"/>
        </w:tabs>
        <w:rPr>
          <w:sz w:val="20"/>
          <w:szCs w:val="20"/>
        </w:rPr>
      </w:pPr>
      <w:r w:rsidRPr="00673145">
        <w:rPr>
          <w:sz w:val="20"/>
          <w:szCs w:val="20"/>
        </w:rPr>
        <w:t>Purchasing hardware and software</w:t>
      </w:r>
    </w:p>
    <w:p w:rsidR="009E219A" w:rsidRPr="00673145" w:rsidRDefault="009E219A" w:rsidP="00B368BD">
      <w:pPr>
        <w:tabs>
          <w:tab w:val="left" w:pos="1080"/>
        </w:tabs>
        <w:rPr>
          <w:sz w:val="20"/>
          <w:szCs w:val="20"/>
        </w:rPr>
      </w:pPr>
      <w:r w:rsidRPr="00673145">
        <w:rPr>
          <w:sz w:val="20"/>
          <w:szCs w:val="20"/>
        </w:rPr>
        <w:t>Construct the tables</w:t>
      </w:r>
    </w:p>
    <w:p w:rsidR="009E219A" w:rsidRPr="00673145" w:rsidRDefault="009E219A" w:rsidP="00B368BD">
      <w:pPr>
        <w:tabs>
          <w:tab w:val="left" w:pos="1080"/>
        </w:tabs>
        <w:rPr>
          <w:sz w:val="20"/>
          <w:szCs w:val="20"/>
        </w:rPr>
      </w:pPr>
      <w:r w:rsidRPr="00673145">
        <w:rPr>
          <w:sz w:val="20"/>
          <w:szCs w:val="20"/>
        </w:rPr>
        <w:t>Queries</w:t>
      </w:r>
    </w:p>
    <w:p w:rsidR="009E219A" w:rsidRPr="00673145" w:rsidRDefault="009E219A" w:rsidP="00B368BD">
      <w:pPr>
        <w:tabs>
          <w:tab w:val="left" w:pos="1080"/>
        </w:tabs>
        <w:rPr>
          <w:sz w:val="20"/>
          <w:szCs w:val="20"/>
        </w:rPr>
      </w:pPr>
      <w:r w:rsidRPr="00673145">
        <w:rPr>
          <w:sz w:val="20"/>
          <w:szCs w:val="20"/>
        </w:rPr>
        <w:t>Input forms</w:t>
      </w:r>
    </w:p>
    <w:p w:rsidR="009E219A" w:rsidRPr="00673145" w:rsidRDefault="009E219A" w:rsidP="00B368BD">
      <w:pPr>
        <w:tabs>
          <w:tab w:val="left" w:pos="1080"/>
        </w:tabs>
        <w:rPr>
          <w:sz w:val="20"/>
          <w:szCs w:val="20"/>
        </w:rPr>
      </w:pPr>
      <w:r w:rsidRPr="00673145">
        <w:rPr>
          <w:sz w:val="20"/>
          <w:szCs w:val="20"/>
        </w:rPr>
        <w:t>Reports</w:t>
      </w:r>
    </w:p>
    <w:p w:rsidR="009E219A" w:rsidRPr="00673145" w:rsidRDefault="009E219A" w:rsidP="00B368BD">
      <w:pPr>
        <w:tabs>
          <w:tab w:val="left" w:pos="1080"/>
        </w:tabs>
        <w:rPr>
          <w:sz w:val="20"/>
          <w:szCs w:val="20"/>
        </w:rPr>
      </w:pPr>
      <w:r w:rsidRPr="00673145">
        <w:rPr>
          <w:sz w:val="20"/>
          <w:szCs w:val="20"/>
        </w:rPr>
        <w:t>Macros</w:t>
      </w:r>
    </w:p>
    <w:p w:rsidR="009E219A" w:rsidRPr="00673145" w:rsidRDefault="009E219A" w:rsidP="00B368BD">
      <w:pPr>
        <w:tabs>
          <w:tab w:val="left" w:pos="1080"/>
        </w:tabs>
        <w:rPr>
          <w:sz w:val="20"/>
          <w:szCs w:val="20"/>
        </w:rPr>
      </w:pPr>
      <w:r w:rsidRPr="00673145">
        <w:rPr>
          <w:sz w:val="20"/>
          <w:szCs w:val="20"/>
        </w:rPr>
        <w:t>Programming</w:t>
      </w:r>
    </w:p>
    <w:p w:rsidR="009E219A" w:rsidRPr="00673145" w:rsidRDefault="009E219A">
      <w:pPr>
        <w:ind w:left="360"/>
        <w:rPr>
          <w:sz w:val="20"/>
          <w:szCs w:val="20"/>
        </w:rPr>
      </w:pPr>
    </w:p>
    <w:p w:rsidR="009E219A" w:rsidRPr="00673145" w:rsidRDefault="009E219A" w:rsidP="003415BB">
      <w:pPr>
        <w:rPr>
          <w:b/>
          <w:bCs/>
          <w:sz w:val="20"/>
          <w:szCs w:val="20"/>
        </w:rPr>
      </w:pPr>
      <w:r w:rsidRPr="00673145">
        <w:rPr>
          <w:b/>
          <w:bCs/>
          <w:sz w:val="20"/>
          <w:szCs w:val="20"/>
        </w:rPr>
        <w:t>Validating Data</w:t>
      </w:r>
    </w:p>
    <w:p w:rsidR="009E219A" w:rsidRDefault="009E219A" w:rsidP="00673145">
      <w:pPr>
        <w:rPr>
          <w:b/>
          <w:bCs/>
          <w:sz w:val="20"/>
          <w:szCs w:val="20"/>
        </w:rPr>
      </w:pPr>
    </w:p>
    <w:p w:rsidR="00673145" w:rsidRPr="00673145" w:rsidRDefault="00673145" w:rsidP="00673145">
      <w:pPr>
        <w:rPr>
          <w:bCs/>
          <w:sz w:val="20"/>
          <w:szCs w:val="20"/>
        </w:rPr>
      </w:pPr>
      <w:r>
        <w:rPr>
          <w:bCs/>
          <w:sz w:val="20"/>
          <w:szCs w:val="20"/>
        </w:rPr>
        <w:t xml:space="preserve">Manual validation requires the data entry operator to proofread the data they have entered to ensure its accuracy, completeness and reasonableness. </w:t>
      </w:r>
      <w:r w:rsidR="007226D2">
        <w:rPr>
          <w:bCs/>
          <w:sz w:val="20"/>
          <w:szCs w:val="20"/>
        </w:rPr>
        <w:t>Whereas</w:t>
      </w:r>
      <w:r>
        <w:rPr>
          <w:bCs/>
          <w:sz w:val="20"/>
          <w:szCs w:val="20"/>
        </w:rPr>
        <w:t xml:space="preserve"> electronic validation relies on software functions </w:t>
      </w:r>
      <w:r>
        <w:rPr>
          <w:bCs/>
          <w:sz w:val="20"/>
          <w:szCs w:val="20"/>
        </w:rPr>
        <w:lastRenderedPageBreak/>
        <w:t xml:space="preserve">to perform checks on accuracy, completeness and reasonableness. </w:t>
      </w:r>
    </w:p>
    <w:p w:rsidR="0061373F" w:rsidRDefault="0061373F" w:rsidP="003415BB">
      <w:pPr>
        <w:tabs>
          <w:tab w:val="left" w:pos="720"/>
        </w:tabs>
        <w:rPr>
          <w:sz w:val="20"/>
          <w:szCs w:val="20"/>
        </w:rPr>
      </w:pPr>
    </w:p>
    <w:p w:rsidR="0061373F" w:rsidRDefault="0061373F" w:rsidP="003415BB">
      <w:pPr>
        <w:tabs>
          <w:tab w:val="left" w:pos="720"/>
        </w:tabs>
        <w:rPr>
          <w:sz w:val="20"/>
          <w:szCs w:val="20"/>
        </w:rPr>
      </w:pPr>
      <w:r>
        <w:rPr>
          <w:sz w:val="20"/>
          <w:szCs w:val="20"/>
        </w:rPr>
        <w:t>The types of electronic validation available in databases:</w:t>
      </w:r>
    </w:p>
    <w:p w:rsidR="0061373F" w:rsidRDefault="0061373F" w:rsidP="0061373F">
      <w:pPr>
        <w:numPr>
          <w:ilvl w:val="0"/>
          <w:numId w:val="2"/>
        </w:numPr>
        <w:tabs>
          <w:tab w:val="left" w:pos="720"/>
        </w:tabs>
        <w:rPr>
          <w:sz w:val="20"/>
          <w:szCs w:val="20"/>
        </w:rPr>
      </w:pPr>
      <w:r>
        <w:rPr>
          <w:sz w:val="20"/>
          <w:szCs w:val="20"/>
        </w:rPr>
        <w:t xml:space="preserve">Range checks </w:t>
      </w:r>
    </w:p>
    <w:p w:rsidR="0061373F" w:rsidRDefault="0061373F" w:rsidP="0061373F">
      <w:pPr>
        <w:numPr>
          <w:ilvl w:val="0"/>
          <w:numId w:val="2"/>
        </w:numPr>
        <w:tabs>
          <w:tab w:val="left" w:pos="720"/>
        </w:tabs>
        <w:rPr>
          <w:sz w:val="20"/>
          <w:szCs w:val="20"/>
        </w:rPr>
      </w:pPr>
      <w:r>
        <w:rPr>
          <w:sz w:val="20"/>
          <w:szCs w:val="20"/>
        </w:rPr>
        <w:t xml:space="preserve">Spellchecking </w:t>
      </w:r>
    </w:p>
    <w:p w:rsidR="0061373F" w:rsidRDefault="007226D2" w:rsidP="0061373F">
      <w:pPr>
        <w:numPr>
          <w:ilvl w:val="0"/>
          <w:numId w:val="2"/>
        </w:numPr>
        <w:tabs>
          <w:tab w:val="left" w:pos="720"/>
        </w:tabs>
        <w:rPr>
          <w:sz w:val="20"/>
          <w:szCs w:val="20"/>
        </w:rPr>
      </w:pPr>
      <w:r>
        <w:rPr>
          <w:sz w:val="20"/>
          <w:szCs w:val="20"/>
        </w:rPr>
        <w:t>Grammar</w:t>
      </w:r>
      <w:r w:rsidR="0061373F">
        <w:rPr>
          <w:sz w:val="20"/>
          <w:szCs w:val="20"/>
        </w:rPr>
        <w:t xml:space="preserve"> checking </w:t>
      </w:r>
    </w:p>
    <w:p w:rsidR="0061373F" w:rsidRDefault="0061373F" w:rsidP="0061373F">
      <w:pPr>
        <w:numPr>
          <w:ilvl w:val="0"/>
          <w:numId w:val="2"/>
        </w:numPr>
        <w:tabs>
          <w:tab w:val="left" w:pos="720"/>
        </w:tabs>
        <w:rPr>
          <w:sz w:val="20"/>
          <w:szCs w:val="20"/>
        </w:rPr>
      </w:pPr>
      <w:r>
        <w:rPr>
          <w:sz w:val="20"/>
          <w:szCs w:val="20"/>
        </w:rPr>
        <w:t>Data type check</w:t>
      </w:r>
    </w:p>
    <w:p w:rsidR="0061373F" w:rsidRDefault="0061373F" w:rsidP="0061373F">
      <w:pPr>
        <w:numPr>
          <w:ilvl w:val="0"/>
          <w:numId w:val="2"/>
        </w:numPr>
        <w:tabs>
          <w:tab w:val="left" w:pos="720"/>
        </w:tabs>
        <w:rPr>
          <w:sz w:val="20"/>
          <w:szCs w:val="20"/>
        </w:rPr>
      </w:pPr>
      <w:r>
        <w:rPr>
          <w:sz w:val="20"/>
          <w:szCs w:val="20"/>
        </w:rPr>
        <w:t xml:space="preserve">Input mask </w:t>
      </w:r>
    </w:p>
    <w:p w:rsidR="0061373F" w:rsidRDefault="007226D2" w:rsidP="0061373F">
      <w:pPr>
        <w:numPr>
          <w:ilvl w:val="0"/>
          <w:numId w:val="2"/>
        </w:numPr>
        <w:tabs>
          <w:tab w:val="left" w:pos="720"/>
        </w:tabs>
        <w:rPr>
          <w:sz w:val="20"/>
          <w:szCs w:val="20"/>
        </w:rPr>
      </w:pPr>
      <w:r>
        <w:rPr>
          <w:sz w:val="20"/>
          <w:szCs w:val="20"/>
        </w:rPr>
        <w:t>alignment</w:t>
      </w:r>
    </w:p>
    <w:p w:rsidR="0061373F" w:rsidRDefault="0061373F" w:rsidP="003415BB">
      <w:pPr>
        <w:tabs>
          <w:tab w:val="left" w:pos="720"/>
        </w:tabs>
        <w:rPr>
          <w:sz w:val="20"/>
          <w:szCs w:val="20"/>
        </w:rPr>
      </w:pPr>
    </w:p>
    <w:p w:rsidR="009E219A" w:rsidRPr="00673145" w:rsidRDefault="0061373F" w:rsidP="003415BB">
      <w:pPr>
        <w:tabs>
          <w:tab w:val="left" w:pos="720"/>
        </w:tabs>
        <w:rPr>
          <w:sz w:val="20"/>
          <w:szCs w:val="20"/>
        </w:rPr>
      </w:pPr>
      <w:r>
        <w:rPr>
          <w:sz w:val="20"/>
          <w:szCs w:val="20"/>
        </w:rPr>
        <w:t>An input mask is used to reduce the chance that invalid data is entered</w:t>
      </w:r>
      <w:r w:rsidR="009E219A" w:rsidRPr="00673145">
        <w:rPr>
          <w:sz w:val="20"/>
          <w:szCs w:val="20"/>
        </w:rPr>
        <w:t>.</w:t>
      </w:r>
      <w:r>
        <w:rPr>
          <w:sz w:val="20"/>
          <w:szCs w:val="20"/>
        </w:rPr>
        <w:t xml:space="preserve"> It controls how the data can be displayed and entered. </w:t>
      </w:r>
    </w:p>
    <w:p w:rsidR="009E219A" w:rsidRPr="00673145" w:rsidRDefault="009E219A" w:rsidP="003415BB">
      <w:pPr>
        <w:tabs>
          <w:tab w:val="left" w:pos="720"/>
        </w:tabs>
        <w:rPr>
          <w:sz w:val="20"/>
          <w:szCs w:val="20"/>
        </w:rPr>
      </w:pPr>
    </w:p>
    <w:p w:rsidR="009E219A" w:rsidRDefault="0061373F" w:rsidP="003415BB">
      <w:pPr>
        <w:tabs>
          <w:tab w:val="left" w:pos="720"/>
        </w:tabs>
        <w:rPr>
          <w:sz w:val="20"/>
          <w:szCs w:val="20"/>
        </w:rPr>
      </w:pPr>
      <w:r>
        <w:rPr>
          <w:sz w:val="20"/>
          <w:szCs w:val="20"/>
        </w:rPr>
        <w:t>The validation options in Filemaker pro are:</w:t>
      </w:r>
    </w:p>
    <w:p w:rsidR="0061373F" w:rsidRDefault="0061373F" w:rsidP="0061373F">
      <w:pPr>
        <w:numPr>
          <w:ilvl w:val="0"/>
          <w:numId w:val="3"/>
        </w:numPr>
        <w:tabs>
          <w:tab w:val="left" w:pos="720"/>
        </w:tabs>
        <w:rPr>
          <w:sz w:val="20"/>
          <w:szCs w:val="20"/>
        </w:rPr>
      </w:pPr>
      <w:r>
        <w:rPr>
          <w:sz w:val="20"/>
          <w:szCs w:val="20"/>
        </w:rPr>
        <w:t xml:space="preserve">ranges between certain numbers </w:t>
      </w:r>
    </w:p>
    <w:p w:rsidR="00881A6E" w:rsidRPr="00673145" w:rsidRDefault="00881A6E" w:rsidP="0061373F">
      <w:pPr>
        <w:numPr>
          <w:ilvl w:val="0"/>
          <w:numId w:val="3"/>
        </w:numPr>
        <w:tabs>
          <w:tab w:val="left" w:pos="720"/>
        </w:tabs>
        <w:rPr>
          <w:sz w:val="20"/>
          <w:szCs w:val="20"/>
        </w:rPr>
      </w:pPr>
      <w:r>
        <w:rPr>
          <w:sz w:val="20"/>
          <w:szCs w:val="20"/>
        </w:rPr>
        <w:t xml:space="preserve">unique values </w:t>
      </w:r>
    </w:p>
    <w:p w:rsidR="00881A6E" w:rsidRDefault="00881A6E">
      <w:pPr>
        <w:rPr>
          <w:sz w:val="20"/>
          <w:szCs w:val="20"/>
        </w:rPr>
      </w:pPr>
    </w:p>
    <w:p w:rsidR="009E219A" w:rsidRPr="00673145" w:rsidRDefault="009E219A">
      <w:pPr>
        <w:rPr>
          <w:b/>
          <w:bCs/>
          <w:sz w:val="20"/>
          <w:szCs w:val="20"/>
        </w:rPr>
      </w:pPr>
      <w:r w:rsidRPr="00673145">
        <w:rPr>
          <w:b/>
          <w:bCs/>
          <w:sz w:val="20"/>
          <w:szCs w:val="20"/>
        </w:rPr>
        <w:t>Testing the Solution and Output</w:t>
      </w:r>
    </w:p>
    <w:p w:rsidR="00881A6E" w:rsidRDefault="00881A6E" w:rsidP="00881A6E">
      <w:pPr>
        <w:tabs>
          <w:tab w:val="left" w:pos="1080"/>
        </w:tabs>
        <w:rPr>
          <w:sz w:val="20"/>
          <w:szCs w:val="20"/>
        </w:rPr>
      </w:pPr>
    </w:p>
    <w:p w:rsidR="00881A6E" w:rsidRDefault="00881A6E" w:rsidP="00881A6E">
      <w:pPr>
        <w:tabs>
          <w:tab w:val="left" w:pos="1080"/>
        </w:tabs>
        <w:rPr>
          <w:sz w:val="20"/>
          <w:szCs w:val="20"/>
        </w:rPr>
      </w:pPr>
      <w:r>
        <w:rPr>
          <w:sz w:val="20"/>
          <w:szCs w:val="20"/>
        </w:rPr>
        <w:t xml:space="preserve">Testing is carried out to ensure that all features and functions work correctly and that the information is free from errors. </w:t>
      </w:r>
    </w:p>
    <w:p w:rsidR="00A70581" w:rsidRDefault="00A70581" w:rsidP="00881A6E">
      <w:pPr>
        <w:tabs>
          <w:tab w:val="left" w:pos="1080"/>
        </w:tabs>
        <w:rPr>
          <w:sz w:val="20"/>
          <w:szCs w:val="20"/>
        </w:rPr>
      </w:pPr>
    </w:p>
    <w:p w:rsidR="009E219A" w:rsidRPr="00673145" w:rsidRDefault="00A70581" w:rsidP="00881A6E">
      <w:pPr>
        <w:tabs>
          <w:tab w:val="left" w:pos="1080"/>
        </w:tabs>
        <w:rPr>
          <w:sz w:val="20"/>
          <w:szCs w:val="20"/>
        </w:rPr>
      </w:pPr>
      <w:r>
        <w:rPr>
          <w:sz w:val="20"/>
          <w:szCs w:val="20"/>
        </w:rPr>
        <w:t>T</w:t>
      </w:r>
      <w:r w:rsidR="009E219A" w:rsidRPr="00673145">
        <w:rPr>
          <w:sz w:val="20"/>
          <w:szCs w:val="20"/>
        </w:rPr>
        <w:t>he four types of testing</w:t>
      </w:r>
      <w:r>
        <w:rPr>
          <w:sz w:val="20"/>
          <w:szCs w:val="20"/>
        </w:rPr>
        <w:t xml:space="preserve"> are</w:t>
      </w:r>
      <w:r w:rsidR="009E219A" w:rsidRPr="00673145">
        <w:rPr>
          <w:sz w:val="20"/>
          <w:szCs w:val="20"/>
        </w:rPr>
        <w:t>:</w:t>
      </w:r>
    </w:p>
    <w:p w:rsidR="009E219A" w:rsidRDefault="009E219A" w:rsidP="00A70581">
      <w:pPr>
        <w:tabs>
          <w:tab w:val="left" w:pos="1440"/>
        </w:tabs>
        <w:rPr>
          <w:sz w:val="20"/>
          <w:szCs w:val="20"/>
        </w:rPr>
      </w:pPr>
      <w:r w:rsidRPr="00A70581">
        <w:rPr>
          <w:b/>
          <w:sz w:val="20"/>
          <w:szCs w:val="20"/>
        </w:rPr>
        <w:t>Informal</w:t>
      </w:r>
      <w:r w:rsidR="00A70581">
        <w:rPr>
          <w:b/>
          <w:sz w:val="20"/>
          <w:szCs w:val="20"/>
        </w:rPr>
        <w:t xml:space="preserve">: </w:t>
      </w:r>
      <w:r w:rsidR="00A70581">
        <w:rPr>
          <w:sz w:val="20"/>
          <w:szCs w:val="20"/>
        </w:rPr>
        <w:t>as software developers create the solution, they are constantly tested to see if the solution does what it is meant to.</w:t>
      </w:r>
    </w:p>
    <w:p w:rsidR="00A70581" w:rsidRPr="00A70581" w:rsidRDefault="00A70581" w:rsidP="00A70581">
      <w:pPr>
        <w:tabs>
          <w:tab w:val="left" w:pos="1440"/>
        </w:tabs>
        <w:rPr>
          <w:sz w:val="20"/>
          <w:szCs w:val="20"/>
        </w:rPr>
      </w:pPr>
    </w:p>
    <w:p w:rsidR="009E219A" w:rsidRDefault="009E219A" w:rsidP="00A70581">
      <w:pPr>
        <w:tabs>
          <w:tab w:val="left" w:pos="1440"/>
        </w:tabs>
        <w:rPr>
          <w:sz w:val="20"/>
          <w:szCs w:val="20"/>
        </w:rPr>
      </w:pPr>
      <w:r w:rsidRPr="00A70581">
        <w:rPr>
          <w:b/>
          <w:sz w:val="20"/>
          <w:szCs w:val="20"/>
        </w:rPr>
        <w:t>Formal</w:t>
      </w:r>
      <w:r w:rsidR="00A70581">
        <w:rPr>
          <w:b/>
          <w:sz w:val="20"/>
          <w:szCs w:val="20"/>
        </w:rPr>
        <w:t xml:space="preserve">: </w:t>
      </w:r>
      <w:r w:rsidR="00A70581">
        <w:rPr>
          <w:sz w:val="20"/>
          <w:szCs w:val="20"/>
        </w:rPr>
        <w:t>testing the overall solution after it has been completed to see if it solves the problem. This test is formalised by documentation and each result of the test.</w:t>
      </w:r>
    </w:p>
    <w:p w:rsidR="00A70581" w:rsidRPr="00A70581" w:rsidRDefault="00A70581" w:rsidP="00A70581">
      <w:pPr>
        <w:tabs>
          <w:tab w:val="left" w:pos="1440"/>
        </w:tabs>
        <w:rPr>
          <w:sz w:val="20"/>
          <w:szCs w:val="20"/>
        </w:rPr>
      </w:pPr>
    </w:p>
    <w:p w:rsidR="009E219A" w:rsidRPr="00A70581" w:rsidRDefault="009E219A" w:rsidP="00A70581">
      <w:pPr>
        <w:tabs>
          <w:tab w:val="left" w:pos="1440"/>
        </w:tabs>
        <w:rPr>
          <w:sz w:val="20"/>
          <w:szCs w:val="20"/>
        </w:rPr>
      </w:pPr>
      <w:r w:rsidRPr="00A70581">
        <w:rPr>
          <w:b/>
          <w:sz w:val="20"/>
          <w:szCs w:val="20"/>
        </w:rPr>
        <w:t>Bench test</w:t>
      </w:r>
      <w:r w:rsidR="00A70581">
        <w:rPr>
          <w:b/>
          <w:sz w:val="20"/>
          <w:szCs w:val="20"/>
        </w:rPr>
        <w:t xml:space="preserve">: </w:t>
      </w:r>
      <w:r w:rsidR="00A70581">
        <w:rPr>
          <w:sz w:val="20"/>
          <w:szCs w:val="20"/>
        </w:rPr>
        <w:t>sample data which would have been developed during the design stage, is used to determine how the solution behaves with a range of data. Data</w:t>
      </w:r>
      <w:r w:rsidR="00231748">
        <w:rPr>
          <w:sz w:val="20"/>
          <w:szCs w:val="20"/>
        </w:rPr>
        <w:t xml:space="preserve"> is chosen to see weather calculations are preformed correctly and how enormous data is handled by validation techniques. </w:t>
      </w:r>
    </w:p>
    <w:p w:rsidR="00A70581" w:rsidRDefault="00A70581" w:rsidP="00A70581">
      <w:pPr>
        <w:tabs>
          <w:tab w:val="left" w:pos="1440"/>
        </w:tabs>
        <w:rPr>
          <w:b/>
          <w:sz w:val="20"/>
          <w:szCs w:val="20"/>
        </w:rPr>
      </w:pPr>
    </w:p>
    <w:p w:rsidR="009E219A" w:rsidRPr="00A70581" w:rsidRDefault="009E219A" w:rsidP="00A70581">
      <w:pPr>
        <w:tabs>
          <w:tab w:val="left" w:pos="1440"/>
        </w:tabs>
        <w:rPr>
          <w:b/>
          <w:sz w:val="20"/>
          <w:szCs w:val="20"/>
        </w:rPr>
      </w:pPr>
      <w:r w:rsidRPr="00A70581">
        <w:rPr>
          <w:b/>
          <w:sz w:val="20"/>
          <w:szCs w:val="20"/>
        </w:rPr>
        <w:t>User acceptance testing</w:t>
      </w:r>
    </w:p>
    <w:p w:rsidR="00A70581" w:rsidRDefault="00A70581" w:rsidP="00A70581">
      <w:pPr>
        <w:rPr>
          <w:sz w:val="20"/>
          <w:szCs w:val="20"/>
        </w:rPr>
      </w:pPr>
    </w:p>
    <w:p w:rsidR="009E219A" w:rsidRPr="00673145" w:rsidRDefault="009E219A" w:rsidP="00A70581">
      <w:pPr>
        <w:rPr>
          <w:b/>
          <w:bCs/>
          <w:sz w:val="20"/>
          <w:szCs w:val="20"/>
        </w:rPr>
      </w:pPr>
      <w:r w:rsidRPr="00673145">
        <w:rPr>
          <w:b/>
          <w:bCs/>
          <w:sz w:val="20"/>
          <w:szCs w:val="20"/>
        </w:rPr>
        <w:t>Testing validation</w:t>
      </w:r>
    </w:p>
    <w:p w:rsidR="009E219A" w:rsidRPr="00673145" w:rsidRDefault="00567FF7" w:rsidP="00A70581">
      <w:pPr>
        <w:tabs>
          <w:tab w:val="left" w:pos="1440"/>
        </w:tabs>
        <w:rPr>
          <w:sz w:val="20"/>
          <w:szCs w:val="20"/>
        </w:rPr>
      </w:pPr>
      <w:r>
        <w:rPr>
          <w:sz w:val="20"/>
          <w:szCs w:val="20"/>
        </w:rPr>
        <w:t xml:space="preserve">The validation is tested to ensure that the data is accurate before data is entered via forms or queries are run. </w:t>
      </w:r>
    </w:p>
    <w:p w:rsidR="009E219A" w:rsidRPr="00673145" w:rsidRDefault="009E219A" w:rsidP="00567FF7">
      <w:pPr>
        <w:rPr>
          <w:sz w:val="20"/>
          <w:szCs w:val="20"/>
        </w:rPr>
      </w:pPr>
    </w:p>
    <w:p w:rsidR="009E219A" w:rsidRPr="00673145" w:rsidRDefault="009E219A" w:rsidP="00A70581">
      <w:pPr>
        <w:rPr>
          <w:b/>
          <w:bCs/>
          <w:sz w:val="20"/>
          <w:szCs w:val="20"/>
        </w:rPr>
      </w:pPr>
      <w:r w:rsidRPr="00673145">
        <w:rPr>
          <w:b/>
          <w:bCs/>
          <w:sz w:val="20"/>
          <w:szCs w:val="20"/>
        </w:rPr>
        <w:t>Testing the query</w:t>
      </w:r>
    </w:p>
    <w:p w:rsidR="009E219A" w:rsidRPr="00673145" w:rsidRDefault="008D0BEC" w:rsidP="00A70581">
      <w:pPr>
        <w:tabs>
          <w:tab w:val="left" w:pos="1440"/>
        </w:tabs>
        <w:rPr>
          <w:sz w:val="20"/>
          <w:szCs w:val="20"/>
        </w:rPr>
      </w:pPr>
      <w:r>
        <w:rPr>
          <w:sz w:val="20"/>
          <w:szCs w:val="20"/>
        </w:rPr>
        <w:t xml:space="preserve">The test data </w:t>
      </w:r>
      <w:r w:rsidR="008031DA">
        <w:rPr>
          <w:sz w:val="20"/>
          <w:szCs w:val="20"/>
        </w:rPr>
        <w:t xml:space="preserve">that </w:t>
      </w:r>
      <w:r>
        <w:rPr>
          <w:sz w:val="20"/>
          <w:szCs w:val="20"/>
        </w:rPr>
        <w:t>should be chosen to test the query</w:t>
      </w:r>
      <w:r w:rsidR="008031DA">
        <w:rPr>
          <w:sz w:val="20"/>
          <w:szCs w:val="20"/>
        </w:rPr>
        <w:t xml:space="preserve"> </w:t>
      </w:r>
      <w:r w:rsidR="00060E9A">
        <w:rPr>
          <w:sz w:val="20"/>
          <w:szCs w:val="20"/>
        </w:rPr>
        <w:t xml:space="preserve">to ensure that it works correctly. It needs to be tested </w:t>
      </w:r>
      <w:r w:rsidR="00516E0F">
        <w:rPr>
          <w:sz w:val="20"/>
          <w:szCs w:val="20"/>
        </w:rPr>
        <w:t xml:space="preserve">so that the records can be sorted into </w:t>
      </w:r>
      <w:r w:rsidR="007226D2">
        <w:rPr>
          <w:sz w:val="20"/>
          <w:szCs w:val="20"/>
        </w:rPr>
        <w:t>whether</w:t>
      </w:r>
      <w:r w:rsidR="00516E0F">
        <w:rPr>
          <w:sz w:val="20"/>
          <w:szCs w:val="20"/>
        </w:rPr>
        <w:t xml:space="preserve"> they are accepted or rejected. </w:t>
      </w:r>
      <w:r w:rsidR="00D24D56">
        <w:rPr>
          <w:sz w:val="20"/>
          <w:szCs w:val="20"/>
        </w:rPr>
        <w:t xml:space="preserve">The formulas need to be checked here also. </w:t>
      </w:r>
    </w:p>
    <w:p w:rsidR="009E219A" w:rsidRPr="00673145" w:rsidRDefault="009E219A">
      <w:pPr>
        <w:rPr>
          <w:sz w:val="20"/>
          <w:szCs w:val="20"/>
        </w:rPr>
      </w:pPr>
    </w:p>
    <w:p w:rsidR="009E219A" w:rsidRPr="00673145" w:rsidRDefault="009E219A" w:rsidP="00A70581">
      <w:pPr>
        <w:tabs>
          <w:tab w:val="left" w:pos="1080"/>
        </w:tabs>
        <w:rPr>
          <w:b/>
          <w:bCs/>
          <w:sz w:val="20"/>
          <w:szCs w:val="20"/>
        </w:rPr>
      </w:pPr>
      <w:r w:rsidRPr="00673145">
        <w:rPr>
          <w:b/>
          <w:bCs/>
          <w:sz w:val="20"/>
          <w:szCs w:val="20"/>
        </w:rPr>
        <w:t>Documentation to support Solutions</w:t>
      </w:r>
    </w:p>
    <w:p w:rsidR="009E219A" w:rsidRDefault="009E219A" w:rsidP="008031DA">
      <w:pPr>
        <w:rPr>
          <w:b/>
          <w:bCs/>
          <w:sz w:val="20"/>
          <w:szCs w:val="20"/>
        </w:rPr>
      </w:pPr>
    </w:p>
    <w:p w:rsidR="00D24D56" w:rsidRPr="00D24D56" w:rsidRDefault="00D24D56" w:rsidP="008031DA">
      <w:pPr>
        <w:rPr>
          <w:bCs/>
          <w:sz w:val="20"/>
          <w:szCs w:val="20"/>
        </w:rPr>
      </w:pPr>
      <w:r w:rsidRPr="00D24D56">
        <w:rPr>
          <w:bCs/>
          <w:sz w:val="20"/>
          <w:szCs w:val="20"/>
        </w:rPr>
        <w:t>Documentation involves</w:t>
      </w:r>
      <w:r>
        <w:rPr>
          <w:bCs/>
          <w:sz w:val="20"/>
          <w:szCs w:val="20"/>
        </w:rPr>
        <w:t xml:space="preserve"> creating step-by-step instructions for users to work with the solution. This establishes the procedures that are necessary to allow the system to run efficiently. </w:t>
      </w:r>
    </w:p>
    <w:p w:rsidR="00D24D56" w:rsidRDefault="00D24D56" w:rsidP="00A70581">
      <w:pPr>
        <w:tabs>
          <w:tab w:val="left" w:pos="720"/>
        </w:tabs>
        <w:rPr>
          <w:sz w:val="20"/>
          <w:szCs w:val="20"/>
        </w:rPr>
      </w:pPr>
    </w:p>
    <w:p w:rsidR="009E219A" w:rsidRDefault="00C97C15" w:rsidP="00A70581">
      <w:pPr>
        <w:tabs>
          <w:tab w:val="left" w:pos="720"/>
        </w:tabs>
        <w:rPr>
          <w:sz w:val="20"/>
          <w:szCs w:val="20"/>
        </w:rPr>
      </w:pPr>
      <w:r>
        <w:rPr>
          <w:sz w:val="20"/>
          <w:szCs w:val="20"/>
        </w:rPr>
        <w:t>T</w:t>
      </w:r>
      <w:r w:rsidR="009E219A" w:rsidRPr="00673145">
        <w:rPr>
          <w:sz w:val="20"/>
          <w:szCs w:val="20"/>
        </w:rPr>
        <w:t>he different types of</w:t>
      </w:r>
      <w:r>
        <w:rPr>
          <w:sz w:val="20"/>
          <w:szCs w:val="20"/>
        </w:rPr>
        <w:t xml:space="preserve"> </w:t>
      </w:r>
      <w:r w:rsidRPr="00673145">
        <w:rPr>
          <w:sz w:val="20"/>
          <w:szCs w:val="20"/>
        </w:rPr>
        <w:t>Electronic documentation</w:t>
      </w:r>
      <w:r>
        <w:rPr>
          <w:sz w:val="20"/>
          <w:szCs w:val="20"/>
        </w:rPr>
        <w:t xml:space="preserve"> are</w:t>
      </w:r>
      <w:r w:rsidR="009E219A" w:rsidRPr="00673145">
        <w:rPr>
          <w:sz w:val="20"/>
          <w:szCs w:val="20"/>
        </w:rPr>
        <w:t>:</w:t>
      </w:r>
    </w:p>
    <w:p w:rsidR="00C97C15" w:rsidRDefault="00C97C15" w:rsidP="00C97C15">
      <w:pPr>
        <w:pStyle w:val="ListParagraph"/>
        <w:numPr>
          <w:ilvl w:val="0"/>
          <w:numId w:val="4"/>
        </w:numPr>
        <w:tabs>
          <w:tab w:val="left" w:pos="720"/>
        </w:tabs>
        <w:rPr>
          <w:sz w:val="20"/>
          <w:szCs w:val="20"/>
        </w:rPr>
      </w:pPr>
      <w:r>
        <w:rPr>
          <w:sz w:val="20"/>
          <w:szCs w:val="20"/>
        </w:rPr>
        <w:t xml:space="preserve">help files within the system of online documentation via: </w:t>
      </w:r>
    </w:p>
    <w:p w:rsidR="00C97C15" w:rsidRDefault="00C97C15" w:rsidP="00C97C15">
      <w:pPr>
        <w:pStyle w:val="ListParagraph"/>
        <w:numPr>
          <w:ilvl w:val="0"/>
          <w:numId w:val="4"/>
        </w:numPr>
        <w:tabs>
          <w:tab w:val="left" w:pos="720"/>
        </w:tabs>
        <w:rPr>
          <w:sz w:val="20"/>
          <w:szCs w:val="20"/>
        </w:rPr>
      </w:pPr>
      <w:r>
        <w:rPr>
          <w:sz w:val="20"/>
          <w:szCs w:val="20"/>
        </w:rPr>
        <w:t xml:space="preserve">Internet </w:t>
      </w:r>
    </w:p>
    <w:p w:rsidR="00C97C15" w:rsidRPr="00C97C15" w:rsidRDefault="00C97C15" w:rsidP="00C97C15">
      <w:pPr>
        <w:tabs>
          <w:tab w:val="left" w:pos="720"/>
        </w:tabs>
        <w:ind w:left="360"/>
        <w:rPr>
          <w:sz w:val="20"/>
          <w:szCs w:val="20"/>
        </w:rPr>
      </w:pPr>
    </w:p>
    <w:p w:rsidR="009E219A" w:rsidRDefault="009E219A" w:rsidP="00C97C15">
      <w:pPr>
        <w:tabs>
          <w:tab w:val="left" w:pos="1440"/>
        </w:tabs>
        <w:rPr>
          <w:sz w:val="20"/>
          <w:szCs w:val="20"/>
        </w:rPr>
      </w:pPr>
      <w:r w:rsidRPr="00673145">
        <w:rPr>
          <w:sz w:val="20"/>
          <w:szCs w:val="20"/>
        </w:rPr>
        <w:t>Hard copy documentation</w:t>
      </w:r>
      <w:r w:rsidR="00C97C15">
        <w:rPr>
          <w:sz w:val="20"/>
          <w:szCs w:val="20"/>
        </w:rPr>
        <w:t xml:space="preserve">s are: </w:t>
      </w:r>
    </w:p>
    <w:p w:rsidR="00C97C15" w:rsidRDefault="00C97C15" w:rsidP="00C97C15">
      <w:pPr>
        <w:pStyle w:val="ListParagraph"/>
        <w:numPr>
          <w:ilvl w:val="0"/>
          <w:numId w:val="5"/>
        </w:numPr>
        <w:tabs>
          <w:tab w:val="left" w:pos="1440"/>
        </w:tabs>
        <w:rPr>
          <w:sz w:val="20"/>
          <w:szCs w:val="20"/>
        </w:rPr>
        <w:sectPr w:rsidR="00C97C15" w:rsidSect="009E219A">
          <w:headerReference w:type="default" r:id="rId7"/>
          <w:footerReference w:type="default" r:id="rId8"/>
          <w:pgSz w:w="11905" w:h="16838"/>
          <w:pgMar w:top="1440" w:right="1800" w:bottom="1440" w:left="1800" w:header="708" w:footer="708" w:gutter="0"/>
          <w:pgNumType w:start="1"/>
          <w:cols w:space="720"/>
          <w:noEndnote/>
        </w:sectPr>
      </w:pPr>
    </w:p>
    <w:p w:rsidR="00C97C15" w:rsidRDefault="00C97C15" w:rsidP="00C97C15">
      <w:pPr>
        <w:pStyle w:val="ListParagraph"/>
        <w:numPr>
          <w:ilvl w:val="0"/>
          <w:numId w:val="5"/>
        </w:numPr>
        <w:tabs>
          <w:tab w:val="left" w:pos="1440"/>
        </w:tabs>
        <w:rPr>
          <w:sz w:val="20"/>
          <w:szCs w:val="20"/>
        </w:rPr>
      </w:pPr>
      <w:r>
        <w:rPr>
          <w:sz w:val="20"/>
          <w:szCs w:val="20"/>
        </w:rPr>
        <w:lastRenderedPageBreak/>
        <w:t xml:space="preserve">Booklets </w:t>
      </w:r>
    </w:p>
    <w:p w:rsidR="00C97C15" w:rsidRDefault="00C97C15" w:rsidP="00C97C15">
      <w:pPr>
        <w:pStyle w:val="ListParagraph"/>
        <w:numPr>
          <w:ilvl w:val="0"/>
          <w:numId w:val="5"/>
        </w:numPr>
        <w:tabs>
          <w:tab w:val="left" w:pos="1440"/>
        </w:tabs>
        <w:rPr>
          <w:sz w:val="20"/>
          <w:szCs w:val="20"/>
        </w:rPr>
      </w:pPr>
      <w:r>
        <w:rPr>
          <w:sz w:val="20"/>
          <w:szCs w:val="20"/>
        </w:rPr>
        <w:t xml:space="preserve">Quick reference cards </w:t>
      </w:r>
    </w:p>
    <w:p w:rsidR="00C97C15" w:rsidRDefault="00C97C15" w:rsidP="00C97C15">
      <w:pPr>
        <w:pStyle w:val="ListParagraph"/>
        <w:numPr>
          <w:ilvl w:val="0"/>
          <w:numId w:val="5"/>
        </w:numPr>
        <w:tabs>
          <w:tab w:val="left" w:pos="1440"/>
        </w:tabs>
        <w:rPr>
          <w:sz w:val="20"/>
          <w:szCs w:val="20"/>
        </w:rPr>
      </w:pPr>
      <w:r>
        <w:rPr>
          <w:sz w:val="20"/>
          <w:szCs w:val="20"/>
        </w:rPr>
        <w:t xml:space="preserve">Posters </w:t>
      </w:r>
    </w:p>
    <w:p w:rsidR="00C97C15" w:rsidRDefault="00C97C15" w:rsidP="00C97C15">
      <w:pPr>
        <w:pStyle w:val="ListParagraph"/>
        <w:numPr>
          <w:ilvl w:val="0"/>
          <w:numId w:val="5"/>
        </w:numPr>
        <w:tabs>
          <w:tab w:val="left" w:pos="1440"/>
        </w:tabs>
        <w:rPr>
          <w:sz w:val="20"/>
          <w:szCs w:val="20"/>
        </w:rPr>
      </w:pPr>
      <w:r>
        <w:rPr>
          <w:sz w:val="20"/>
          <w:szCs w:val="20"/>
        </w:rPr>
        <w:lastRenderedPageBreak/>
        <w:t xml:space="preserve">Technical manuals </w:t>
      </w:r>
    </w:p>
    <w:p w:rsidR="00C97C15" w:rsidRDefault="00C97C15" w:rsidP="00C97C15">
      <w:pPr>
        <w:pStyle w:val="ListParagraph"/>
        <w:numPr>
          <w:ilvl w:val="0"/>
          <w:numId w:val="5"/>
        </w:numPr>
        <w:tabs>
          <w:tab w:val="left" w:pos="1440"/>
        </w:tabs>
        <w:rPr>
          <w:sz w:val="20"/>
          <w:szCs w:val="20"/>
        </w:rPr>
      </w:pPr>
      <w:r>
        <w:rPr>
          <w:sz w:val="20"/>
          <w:szCs w:val="20"/>
        </w:rPr>
        <w:t xml:space="preserve">Training manuals </w:t>
      </w:r>
    </w:p>
    <w:p w:rsidR="00C97C15" w:rsidRPr="00C97C15" w:rsidRDefault="00C97C15" w:rsidP="00C97C15">
      <w:pPr>
        <w:pStyle w:val="ListParagraph"/>
        <w:numPr>
          <w:ilvl w:val="0"/>
          <w:numId w:val="5"/>
        </w:numPr>
        <w:tabs>
          <w:tab w:val="left" w:pos="1440"/>
        </w:tabs>
        <w:rPr>
          <w:sz w:val="20"/>
          <w:szCs w:val="20"/>
        </w:rPr>
      </w:pPr>
      <w:r>
        <w:rPr>
          <w:sz w:val="20"/>
          <w:szCs w:val="20"/>
        </w:rPr>
        <w:t xml:space="preserve">Printed materials </w:t>
      </w:r>
    </w:p>
    <w:p w:rsidR="00C97C15" w:rsidRDefault="00C97C15">
      <w:pPr>
        <w:ind w:left="1080"/>
        <w:rPr>
          <w:sz w:val="20"/>
          <w:szCs w:val="20"/>
        </w:rPr>
        <w:sectPr w:rsidR="00C97C15" w:rsidSect="00C97C15">
          <w:type w:val="continuous"/>
          <w:pgSz w:w="11905" w:h="16838"/>
          <w:pgMar w:top="1440" w:right="1800" w:bottom="1440" w:left="1800" w:header="708" w:footer="708" w:gutter="0"/>
          <w:pgNumType w:start="1"/>
          <w:cols w:num="2" w:space="720"/>
          <w:noEndnote/>
        </w:sectPr>
      </w:pPr>
    </w:p>
    <w:p w:rsidR="009E219A" w:rsidRPr="00673145" w:rsidRDefault="009E219A">
      <w:pPr>
        <w:ind w:left="1080"/>
        <w:rPr>
          <w:sz w:val="20"/>
          <w:szCs w:val="20"/>
        </w:rPr>
      </w:pPr>
    </w:p>
    <w:p w:rsidR="00807D54" w:rsidRDefault="00807D54" w:rsidP="00A70581">
      <w:pPr>
        <w:tabs>
          <w:tab w:val="left" w:pos="720"/>
        </w:tabs>
        <w:rPr>
          <w:sz w:val="20"/>
          <w:szCs w:val="20"/>
        </w:rPr>
      </w:pPr>
      <w:r>
        <w:rPr>
          <w:sz w:val="20"/>
          <w:szCs w:val="20"/>
        </w:rPr>
        <w:t xml:space="preserve">The most important consideration in creating user documentation is that it meets the specific needs and </w:t>
      </w:r>
      <w:r>
        <w:rPr>
          <w:sz w:val="20"/>
          <w:szCs w:val="20"/>
        </w:rPr>
        <w:lastRenderedPageBreak/>
        <w:t>level of experience of the user and can be in electric and hard copy form.</w:t>
      </w:r>
    </w:p>
    <w:p w:rsidR="00CE3088" w:rsidRDefault="00807D54" w:rsidP="00A70581">
      <w:pPr>
        <w:tabs>
          <w:tab w:val="left" w:pos="720"/>
        </w:tabs>
        <w:rPr>
          <w:sz w:val="20"/>
          <w:szCs w:val="20"/>
        </w:rPr>
      </w:pPr>
      <w:r w:rsidRPr="00673145">
        <w:rPr>
          <w:sz w:val="20"/>
          <w:szCs w:val="20"/>
        </w:rPr>
        <w:t xml:space="preserve"> </w:t>
      </w:r>
    </w:p>
    <w:p w:rsidR="00CE3088" w:rsidRDefault="00CE3088" w:rsidP="00A70581">
      <w:pPr>
        <w:tabs>
          <w:tab w:val="left" w:pos="720"/>
        </w:tabs>
        <w:rPr>
          <w:sz w:val="20"/>
          <w:szCs w:val="20"/>
        </w:rPr>
      </w:pPr>
      <w:r>
        <w:rPr>
          <w:sz w:val="20"/>
          <w:szCs w:val="20"/>
        </w:rPr>
        <w:t xml:space="preserve">The type of documentation that technicians used is </w:t>
      </w:r>
      <w:r w:rsidR="00E305EB">
        <w:rPr>
          <w:sz w:val="20"/>
          <w:szCs w:val="20"/>
        </w:rPr>
        <w:t>very detailed technical manuals because they need to know how to do everything with updating the system.</w:t>
      </w:r>
    </w:p>
    <w:p w:rsidR="00E305EB" w:rsidRDefault="00E305EB" w:rsidP="00A70581">
      <w:pPr>
        <w:tabs>
          <w:tab w:val="left" w:pos="720"/>
        </w:tabs>
        <w:rPr>
          <w:sz w:val="20"/>
          <w:szCs w:val="20"/>
        </w:rPr>
      </w:pPr>
    </w:p>
    <w:p w:rsidR="009E219A" w:rsidRPr="00673145" w:rsidRDefault="00E305EB" w:rsidP="00A70581">
      <w:pPr>
        <w:tabs>
          <w:tab w:val="left" w:pos="720"/>
        </w:tabs>
        <w:rPr>
          <w:sz w:val="20"/>
          <w:szCs w:val="20"/>
        </w:rPr>
      </w:pPr>
      <w:r>
        <w:rPr>
          <w:sz w:val="20"/>
          <w:szCs w:val="20"/>
        </w:rPr>
        <w:t>The type of documentation that people people who only access the system infrequently needs reminders of how to operate the system, which reference to pamphlets and quick reference guides.</w:t>
      </w:r>
    </w:p>
    <w:p w:rsidR="009E219A" w:rsidRPr="00673145" w:rsidRDefault="009E219A">
      <w:pPr>
        <w:ind w:left="360"/>
        <w:rPr>
          <w:sz w:val="20"/>
          <w:szCs w:val="20"/>
        </w:rPr>
      </w:pPr>
    </w:p>
    <w:p w:rsidR="009E219A" w:rsidRPr="00673145" w:rsidRDefault="009E219A" w:rsidP="00A70581">
      <w:pPr>
        <w:tabs>
          <w:tab w:val="left" w:pos="1080"/>
        </w:tabs>
        <w:rPr>
          <w:b/>
          <w:bCs/>
          <w:sz w:val="20"/>
          <w:szCs w:val="20"/>
        </w:rPr>
      </w:pPr>
      <w:r w:rsidRPr="00673145">
        <w:rPr>
          <w:b/>
          <w:bCs/>
          <w:sz w:val="20"/>
          <w:szCs w:val="20"/>
        </w:rPr>
        <w:t>Implementation</w:t>
      </w:r>
    </w:p>
    <w:p w:rsidR="009E219A" w:rsidRDefault="009E219A" w:rsidP="00E305EB">
      <w:pPr>
        <w:rPr>
          <w:b/>
          <w:bCs/>
          <w:sz w:val="20"/>
          <w:szCs w:val="20"/>
        </w:rPr>
      </w:pPr>
    </w:p>
    <w:p w:rsidR="00E305EB" w:rsidRPr="00E305EB" w:rsidRDefault="00E305EB" w:rsidP="00E305EB">
      <w:pPr>
        <w:rPr>
          <w:bCs/>
          <w:sz w:val="20"/>
          <w:szCs w:val="20"/>
        </w:rPr>
      </w:pPr>
      <w:r w:rsidRPr="00E305EB">
        <w:rPr>
          <w:bCs/>
          <w:sz w:val="20"/>
          <w:szCs w:val="20"/>
        </w:rPr>
        <w:t>The key</w:t>
      </w:r>
      <w:r>
        <w:rPr>
          <w:bCs/>
          <w:sz w:val="20"/>
          <w:szCs w:val="20"/>
        </w:rPr>
        <w:t xml:space="preserve"> component of implementation involves the replacement of previous practises with the new solution and associated procedures. The key component is the establishment of training strategies for the user of the system. </w:t>
      </w:r>
    </w:p>
    <w:p w:rsidR="00E305EB" w:rsidRDefault="00E305EB" w:rsidP="00A70581">
      <w:pPr>
        <w:tabs>
          <w:tab w:val="left" w:pos="720"/>
        </w:tabs>
        <w:rPr>
          <w:sz w:val="20"/>
          <w:szCs w:val="20"/>
        </w:rPr>
      </w:pPr>
    </w:p>
    <w:p w:rsidR="009E219A" w:rsidRPr="00E305EB" w:rsidRDefault="00E305EB" w:rsidP="00E305EB">
      <w:pPr>
        <w:tabs>
          <w:tab w:val="left" w:pos="720"/>
        </w:tabs>
        <w:rPr>
          <w:sz w:val="20"/>
          <w:szCs w:val="20"/>
        </w:rPr>
      </w:pPr>
      <w:r>
        <w:rPr>
          <w:sz w:val="20"/>
          <w:szCs w:val="20"/>
        </w:rPr>
        <w:t xml:space="preserve">The strategy that Anna used to train staff at the Ralph’s Roofing was that she showed the administration officer how to input new data and edit existing record. </w:t>
      </w:r>
      <w:r w:rsidR="008850DE">
        <w:rPr>
          <w:sz w:val="20"/>
          <w:szCs w:val="20"/>
        </w:rPr>
        <w:t xml:space="preserve">The staff are then aloud to get used to the system before the old system is removed. </w:t>
      </w:r>
    </w:p>
    <w:p w:rsidR="008850DE" w:rsidRDefault="008850DE" w:rsidP="00A70581">
      <w:pPr>
        <w:tabs>
          <w:tab w:val="left" w:pos="1080"/>
        </w:tabs>
        <w:rPr>
          <w:b/>
          <w:bCs/>
          <w:sz w:val="20"/>
          <w:szCs w:val="20"/>
        </w:rPr>
      </w:pPr>
    </w:p>
    <w:p w:rsidR="009E219A" w:rsidRPr="00673145" w:rsidRDefault="009E219A" w:rsidP="00A70581">
      <w:pPr>
        <w:tabs>
          <w:tab w:val="left" w:pos="1080"/>
        </w:tabs>
        <w:rPr>
          <w:b/>
          <w:bCs/>
          <w:sz w:val="20"/>
          <w:szCs w:val="20"/>
        </w:rPr>
      </w:pPr>
      <w:r w:rsidRPr="00673145">
        <w:rPr>
          <w:b/>
          <w:bCs/>
          <w:sz w:val="20"/>
          <w:szCs w:val="20"/>
        </w:rPr>
        <w:t>Evaluation</w:t>
      </w:r>
    </w:p>
    <w:p w:rsidR="009E219A" w:rsidRPr="00673145" w:rsidRDefault="009E219A" w:rsidP="008850DE">
      <w:pPr>
        <w:rPr>
          <w:b/>
          <w:bCs/>
          <w:sz w:val="20"/>
          <w:szCs w:val="20"/>
        </w:rPr>
      </w:pPr>
    </w:p>
    <w:p w:rsidR="009E219A" w:rsidRPr="00673145" w:rsidRDefault="009E219A" w:rsidP="00A70581">
      <w:pPr>
        <w:rPr>
          <w:b/>
          <w:bCs/>
          <w:sz w:val="20"/>
          <w:szCs w:val="20"/>
        </w:rPr>
      </w:pPr>
      <w:r w:rsidRPr="00673145">
        <w:rPr>
          <w:b/>
          <w:bCs/>
          <w:sz w:val="20"/>
          <w:szCs w:val="20"/>
        </w:rPr>
        <w:t>Evaluating the efficiency and effectiveness of the solution.</w:t>
      </w:r>
    </w:p>
    <w:p w:rsidR="009E219A" w:rsidRPr="00673145" w:rsidRDefault="009E219A">
      <w:pPr>
        <w:ind w:left="360"/>
        <w:rPr>
          <w:b/>
          <w:bCs/>
          <w:sz w:val="20"/>
          <w:szCs w:val="20"/>
        </w:rPr>
      </w:pPr>
    </w:p>
    <w:p w:rsidR="008850DE" w:rsidRDefault="008850DE" w:rsidP="00A70581">
      <w:pPr>
        <w:tabs>
          <w:tab w:val="left" w:pos="720"/>
        </w:tabs>
        <w:rPr>
          <w:sz w:val="20"/>
          <w:szCs w:val="20"/>
        </w:rPr>
      </w:pPr>
      <w:r>
        <w:rPr>
          <w:sz w:val="20"/>
          <w:szCs w:val="20"/>
        </w:rPr>
        <w:t xml:space="preserve">The </w:t>
      </w:r>
      <w:r w:rsidR="007226D2">
        <w:rPr>
          <w:sz w:val="20"/>
          <w:szCs w:val="20"/>
        </w:rPr>
        <w:t>evaluation</w:t>
      </w:r>
      <w:r>
        <w:rPr>
          <w:sz w:val="20"/>
          <w:szCs w:val="20"/>
        </w:rPr>
        <w:t xml:space="preserve"> step involves the efficiency of the solution and the effectiveness of the output (the reports). It usually takes place after the solution has been implemented for a period of time, often about 6 months. The effectiveness relates to weather it has meet the systems goals. The tools that are used for the evaluation are surveys, interviews and direct observation of work practises.  </w:t>
      </w:r>
    </w:p>
    <w:p w:rsidR="009E219A" w:rsidRPr="00673145" w:rsidRDefault="009E219A" w:rsidP="00A70581">
      <w:pPr>
        <w:tabs>
          <w:tab w:val="left" w:pos="720"/>
        </w:tabs>
        <w:rPr>
          <w:sz w:val="20"/>
          <w:szCs w:val="20"/>
        </w:rPr>
      </w:pPr>
      <w:r w:rsidRPr="00673145">
        <w:rPr>
          <w:sz w:val="20"/>
          <w:szCs w:val="20"/>
        </w:rPr>
        <w:t>What tools are used for the evaluation?</w:t>
      </w:r>
    </w:p>
    <w:p w:rsidR="009E219A" w:rsidRPr="00673145" w:rsidRDefault="009E219A">
      <w:pPr>
        <w:ind w:left="360"/>
        <w:rPr>
          <w:sz w:val="20"/>
          <w:szCs w:val="20"/>
        </w:rPr>
      </w:pPr>
    </w:p>
    <w:p w:rsidR="009E219A" w:rsidRPr="00673145" w:rsidRDefault="009E219A" w:rsidP="00A70581">
      <w:pPr>
        <w:rPr>
          <w:b/>
          <w:bCs/>
          <w:sz w:val="20"/>
          <w:szCs w:val="20"/>
        </w:rPr>
      </w:pPr>
      <w:r w:rsidRPr="00673145">
        <w:rPr>
          <w:b/>
          <w:bCs/>
          <w:sz w:val="20"/>
          <w:szCs w:val="20"/>
        </w:rPr>
        <w:t>Capabilities and limitations of DMS.</w:t>
      </w:r>
    </w:p>
    <w:p w:rsidR="009E219A" w:rsidRPr="00673145" w:rsidRDefault="009E219A">
      <w:pPr>
        <w:ind w:left="360"/>
        <w:rPr>
          <w:sz w:val="20"/>
          <w:szCs w:val="20"/>
        </w:rPr>
      </w:pPr>
    </w:p>
    <w:p w:rsidR="009E219A" w:rsidRPr="00673145" w:rsidRDefault="009E219A" w:rsidP="00A70581">
      <w:pPr>
        <w:tabs>
          <w:tab w:val="left" w:pos="720"/>
        </w:tabs>
        <w:rPr>
          <w:sz w:val="20"/>
          <w:szCs w:val="20"/>
        </w:rPr>
      </w:pPr>
      <w:r w:rsidRPr="00673145">
        <w:rPr>
          <w:sz w:val="20"/>
          <w:szCs w:val="20"/>
        </w:rPr>
        <w:t>Capabilities refers to how well a piece of hardware or software performs its functions</w:t>
      </w:r>
    </w:p>
    <w:p w:rsidR="009E219A" w:rsidRPr="00673145" w:rsidRDefault="009E219A" w:rsidP="00A70581">
      <w:pPr>
        <w:tabs>
          <w:tab w:val="left" w:pos="720"/>
        </w:tabs>
        <w:rPr>
          <w:sz w:val="20"/>
          <w:szCs w:val="20"/>
        </w:rPr>
      </w:pPr>
      <w:r w:rsidRPr="00673145">
        <w:rPr>
          <w:sz w:val="20"/>
          <w:szCs w:val="20"/>
        </w:rPr>
        <w:t>Capabilities, sort, query, macros</w:t>
      </w:r>
    </w:p>
    <w:p w:rsidR="009E219A" w:rsidRPr="00673145" w:rsidRDefault="009E219A" w:rsidP="00A70581">
      <w:pPr>
        <w:tabs>
          <w:tab w:val="left" w:pos="720"/>
        </w:tabs>
        <w:rPr>
          <w:sz w:val="20"/>
          <w:szCs w:val="20"/>
        </w:rPr>
      </w:pPr>
      <w:r w:rsidRPr="00673145">
        <w:rPr>
          <w:sz w:val="20"/>
          <w:szCs w:val="20"/>
        </w:rPr>
        <w:t>Capabilities, refer to notes on relational databases</w:t>
      </w:r>
    </w:p>
    <w:p w:rsidR="009E219A" w:rsidRPr="00673145" w:rsidRDefault="009E219A" w:rsidP="00A70581">
      <w:pPr>
        <w:tabs>
          <w:tab w:val="left" w:pos="720"/>
        </w:tabs>
        <w:rPr>
          <w:sz w:val="20"/>
          <w:szCs w:val="20"/>
        </w:rPr>
      </w:pPr>
      <w:r w:rsidRPr="00673145">
        <w:rPr>
          <w:sz w:val="20"/>
          <w:szCs w:val="20"/>
        </w:rPr>
        <w:t>Limitations of DBMS</w:t>
      </w:r>
    </w:p>
    <w:p w:rsidR="009E219A" w:rsidRPr="00CF3F8B" w:rsidRDefault="009E219A" w:rsidP="00CF3F8B">
      <w:pPr>
        <w:pStyle w:val="ListParagraph"/>
        <w:numPr>
          <w:ilvl w:val="0"/>
          <w:numId w:val="6"/>
        </w:numPr>
        <w:tabs>
          <w:tab w:val="left" w:pos="1440"/>
        </w:tabs>
        <w:rPr>
          <w:sz w:val="20"/>
          <w:szCs w:val="20"/>
        </w:rPr>
      </w:pPr>
      <w:r w:rsidRPr="00CF3F8B">
        <w:rPr>
          <w:sz w:val="20"/>
          <w:szCs w:val="20"/>
        </w:rPr>
        <w:t xml:space="preserve">Relative to spreadsheets it </w:t>
      </w:r>
      <w:r w:rsidR="007226D2" w:rsidRPr="00CF3F8B">
        <w:rPr>
          <w:sz w:val="20"/>
          <w:szCs w:val="20"/>
        </w:rPr>
        <w:t>is</w:t>
      </w:r>
      <w:r w:rsidRPr="00CF3F8B">
        <w:rPr>
          <w:sz w:val="20"/>
          <w:szCs w:val="20"/>
        </w:rPr>
        <w:t xml:space="preserve"> better for storing and querying and reporting, although calculations are undertaken</w:t>
      </w:r>
    </w:p>
    <w:p w:rsidR="009E219A" w:rsidRPr="00CF3F8B" w:rsidRDefault="009E219A" w:rsidP="00CF3F8B">
      <w:pPr>
        <w:pStyle w:val="ListParagraph"/>
        <w:numPr>
          <w:ilvl w:val="0"/>
          <w:numId w:val="6"/>
        </w:numPr>
        <w:tabs>
          <w:tab w:val="left" w:pos="1440"/>
        </w:tabs>
        <w:rPr>
          <w:sz w:val="20"/>
          <w:szCs w:val="20"/>
        </w:rPr>
      </w:pPr>
      <w:r w:rsidRPr="00CF3F8B">
        <w:rPr>
          <w:sz w:val="20"/>
          <w:szCs w:val="20"/>
        </w:rPr>
        <w:t>Refer to notes flat file Vs relational DBMS</w:t>
      </w:r>
    </w:p>
    <w:p w:rsidR="009E219A" w:rsidRPr="00673145" w:rsidRDefault="009E219A">
      <w:pPr>
        <w:ind w:left="360"/>
        <w:rPr>
          <w:sz w:val="20"/>
          <w:szCs w:val="20"/>
        </w:rPr>
      </w:pPr>
    </w:p>
    <w:p w:rsidR="009E219A" w:rsidRPr="00673145" w:rsidRDefault="009E219A" w:rsidP="00A70581">
      <w:pPr>
        <w:rPr>
          <w:b/>
          <w:bCs/>
          <w:sz w:val="20"/>
          <w:szCs w:val="20"/>
        </w:rPr>
      </w:pPr>
      <w:r w:rsidRPr="00673145">
        <w:rPr>
          <w:b/>
          <w:bCs/>
          <w:sz w:val="20"/>
          <w:szCs w:val="20"/>
        </w:rPr>
        <w:t>Test Your Knowledge:</w:t>
      </w:r>
    </w:p>
    <w:p w:rsidR="009E219A" w:rsidRDefault="007226D2" w:rsidP="007226D2">
      <w:pPr>
        <w:pStyle w:val="ListParagraph"/>
        <w:numPr>
          <w:ilvl w:val="0"/>
          <w:numId w:val="7"/>
        </w:numPr>
        <w:rPr>
          <w:sz w:val="20"/>
          <w:szCs w:val="20"/>
        </w:rPr>
      </w:pPr>
      <w:r>
        <w:rPr>
          <w:sz w:val="20"/>
          <w:szCs w:val="20"/>
        </w:rPr>
        <w:t xml:space="preserve">An example of a data structure diagram </w:t>
      </w:r>
      <w:r w:rsidR="003B24A9">
        <w:rPr>
          <w:sz w:val="20"/>
          <w:szCs w:val="20"/>
        </w:rPr>
        <w:t xml:space="preserve">involving two tables of data that have a one-to-many relationship is several workers sharing a single telephone extenision. Each extension is related to several employees’ records </w:t>
      </w:r>
    </w:p>
    <w:p w:rsidR="003B24A9" w:rsidRDefault="003B24A9" w:rsidP="007226D2">
      <w:pPr>
        <w:pStyle w:val="ListParagraph"/>
        <w:numPr>
          <w:ilvl w:val="0"/>
          <w:numId w:val="7"/>
        </w:numPr>
        <w:rPr>
          <w:sz w:val="20"/>
          <w:szCs w:val="20"/>
        </w:rPr>
      </w:pPr>
      <w:r>
        <w:rPr>
          <w:sz w:val="20"/>
          <w:szCs w:val="20"/>
        </w:rPr>
        <w:t xml:space="preserve">A many-to-many relationship might exist in a school where each student studies many subjects and each subject has lots of students. </w:t>
      </w:r>
    </w:p>
    <w:p w:rsidR="005535BA" w:rsidRDefault="003B24A9" w:rsidP="007226D2">
      <w:pPr>
        <w:pStyle w:val="ListParagraph"/>
        <w:numPr>
          <w:ilvl w:val="0"/>
          <w:numId w:val="7"/>
        </w:numPr>
        <w:rPr>
          <w:sz w:val="20"/>
          <w:szCs w:val="20"/>
        </w:rPr>
      </w:pPr>
      <w:r>
        <w:rPr>
          <w:sz w:val="20"/>
          <w:szCs w:val="20"/>
        </w:rPr>
        <w:t>A customer’s name is not</w:t>
      </w:r>
      <w:r w:rsidR="005535BA">
        <w:rPr>
          <w:sz w:val="20"/>
          <w:szCs w:val="20"/>
        </w:rPr>
        <w:t xml:space="preserve"> a</w:t>
      </w:r>
      <w:r>
        <w:rPr>
          <w:sz w:val="20"/>
          <w:szCs w:val="20"/>
        </w:rPr>
        <w:t xml:space="preserve"> suitable</w:t>
      </w:r>
      <w:r w:rsidR="005535BA">
        <w:rPr>
          <w:sz w:val="20"/>
          <w:szCs w:val="20"/>
        </w:rPr>
        <w:t xml:space="preserve"> field for a primary key because </w:t>
      </w:r>
    </w:p>
    <w:p w:rsidR="00724047" w:rsidRDefault="005535BA" w:rsidP="00724047">
      <w:pPr>
        <w:pStyle w:val="ListParagraph"/>
        <w:numPr>
          <w:ilvl w:val="0"/>
          <w:numId w:val="7"/>
        </w:numPr>
        <w:rPr>
          <w:sz w:val="20"/>
          <w:szCs w:val="20"/>
        </w:rPr>
      </w:pPr>
      <w:r>
        <w:rPr>
          <w:sz w:val="20"/>
          <w:szCs w:val="20"/>
        </w:rPr>
        <w:t>A suitable input form for the quote and job completition information for Ralph’s Roofing:</w:t>
      </w:r>
    </w:p>
    <w:p w:rsidR="003B24A9" w:rsidRDefault="00724047" w:rsidP="00724047">
      <w:pPr>
        <w:ind w:firstLine="360"/>
        <w:rPr>
          <w:sz w:val="20"/>
          <w:szCs w:val="20"/>
        </w:rPr>
      </w:pPr>
      <w:r>
        <w:rPr>
          <w:sz w:val="20"/>
          <w:szCs w:val="20"/>
        </w:rPr>
        <w:t>13.</w:t>
      </w:r>
      <w:r w:rsidR="003B24A9" w:rsidRPr="00724047">
        <w:rPr>
          <w:sz w:val="20"/>
          <w:szCs w:val="20"/>
        </w:rPr>
        <w:t xml:space="preserve"> </w:t>
      </w:r>
      <w:r>
        <w:rPr>
          <w:sz w:val="20"/>
          <w:szCs w:val="20"/>
        </w:rPr>
        <w:t xml:space="preserve"> The bench test is used to determine how the solution would behave with a range of test data. </w:t>
      </w:r>
    </w:p>
    <w:p w:rsidR="00724047" w:rsidRPr="00724047" w:rsidRDefault="00724047" w:rsidP="00DA7FB6">
      <w:pPr>
        <w:ind w:left="360"/>
        <w:rPr>
          <w:sz w:val="20"/>
          <w:szCs w:val="20"/>
        </w:rPr>
      </w:pPr>
      <w:r>
        <w:rPr>
          <w:sz w:val="20"/>
          <w:szCs w:val="20"/>
        </w:rPr>
        <w:t>14. The features that make a document user-friendly are that the headings are in writing with no</w:t>
      </w:r>
      <w:r w:rsidR="00DA7FB6">
        <w:rPr>
          <w:sz w:val="20"/>
          <w:szCs w:val="20"/>
        </w:rPr>
        <w:t xml:space="preserve">   tails and the other writing is a font with tails to make it easy to read. </w:t>
      </w:r>
    </w:p>
    <w:sectPr w:rsidR="00724047" w:rsidRPr="00724047" w:rsidSect="00C97C15">
      <w:type w:val="continuous"/>
      <w:pgSz w:w="11905" w:h="16838"/>
      <w:pgMar w:top="1440" w:right="1800" w:bottom="1440" w:left="1800" w:header="708" w:footer="708"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6B1" w:rsidRDefault="009006B1" w:rsidP="009E219A">
      <w:r>
        <w:separator/>
      </w:r>
    </w:p>
  </w:endnote>
  <w:endnote w:type="continuationSeparator" w:id="1">
    <w:p w:rsidR="009006B1" w:rsidRDefault="009006B1" w:rsidP="009E21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19A" w:rsidRDefault="00E13D94">
    <w:pPr>
      <w:tabs>
        <w:tab w:val="center" w:pos="4152"/>
        <w:tab w:val="right" w:pos="8305"/>
      </w:tabs>
      <w:rPr>
        <w:rFonts w:cstheme="minorBidi"/>
        <w:kern w:val="0"/>
        <w:sz w:val="16"/>
        <w:szCs w:val="16"/>
      </w:rPr>
    </w:pPr>
    <w:r>
      <w:rPr>
        <w:rFonts w:cstheme="minorBidi"/>
        <w:kern w:val="0"/>
        <w:sz w:val="16"/>
        <w:szCs w:val="16"/>
      </w:rPr>
      <w:fldChar w:fldCharType="begin"/>
    </w:r>
    <w:r w:rsidR="009E219A">
      <w:rPr>
        <w:rFonts w:cstheme="minorBidi"/>
        <w:kern w:val="0"/>
        <w:sz w:val="16"/>
        <w:szCs w:val="16"/>
      </w:rPr>
      <w:instrText>FILENAME</w:instrText>
    </w:r>
    <w:r>
      <w:rPr>
        <w:rFonts w:cstheme="minorBidi"/>
        <w:kern w:val="0"/>
        <w:sz w:val="16"/>
        <w:szCs w:val="16"/>
      </w:rPr>
      <w:fldChar w:fldCharType="separate"/>
    </w:r>
    <w:r w:rsidR="009E219A">
      <w:rPr>
        <w:rFonts w:cstheme="minorBidi"/>
        <w:kern w:val="0"/>
        <w:sz w:val="16"/>
        <w:szCs w:val="16"/>
      </w:rPr>
      <w:t>ch2databasesoftwareproblemsolving09.wps</w:t>
    </w:r>
    <w:r>
      <w:rPr>
        <w:rFonts w:cstheme="minorBidi"/>
        <w:kern w:val="0"/>
        <w:sz w:val="16"/>
        <w:szCs w:val="16"/>
      </w:rPr>
      <w:fldChar w:fldCharType="end"/>
    </w:r>
  </w:p>
  <w:p w:rsidR="009E219A" w:rsidRDefault="009E219A">
    <w:pPr>
      <w:tabs>
        <w:tab w:val="center" w:pos="4152"/>
        <w:tab w:val="right" w:pos="8305"/>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6B1" w:rsidRDefault="009006B1" w:rsidP="009E219A">
      <w:r>
        <w:separator/>
      </w:r>
    </w:p>
  </w:footnote>
  <w:footnote w:type="continuationSeparator" w:id="1">
    <w:p w:rsidR="009006B1" w:rsidRDefault="009006B1" w:rsidP="009E21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19A" w:rsidRDefault="009E219A">
    <w:pPr>
      <w:tabs>
        <w:tab w:val="center" w:pos="4152"/>
        <w:tab w:val="right" w:pos="8305"/>
      </w:tabs>
      <w:rPr>
        <w:rFonts w:cstheme="minorBidi"/>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20C5F"/>
    <w:multiLevelType w:val="hybridMultilevel"/>
    <w:tmpl w:val="B56EF0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7E276F"/>
    <w:multiLevelType w:val="hybridMultilevel"/>
    <w:tmpl w:val="860600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1D51DD7"/>
    <w:multiLevelType w:val="hybridMultilevel"/>
    <w:tmpl w:val="D310BA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A535D95"/>
    <w:multiLevelType w:val="hybridMultilevel"/>
    <w:tmpl w:val="CD20FB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D300EB4"/>
    <w:multiLevelType w:val="hybridMultilevel"/>
    <w:tmpl w:val="24ECC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10D5913"/>
    <w:multiLevelType w:val="hybridMultilevel"/>
    <w:tmpl w:val="1396BB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54B0D25"/>
    <w:multiLevelType w:val="hybridMultilevel"/>
    <w:tmpl w:val="055E3B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5"/>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adjustLineHeightInTable/>
  </w:compat>
  <w:docVars>
    <w:docVar w:name="ColorPos" w:val="-1"/>
    <w:docVar w:name="ColorSet" w:val="-1"/>
    <w:docVar w:name="StylePos" w:val="-1"/>
    <w:docVar w:name="StyleSet" w:val="-1"/>
  </w:docVars>
  <w:rsids>
    <w:rsidRoot w:val="009E219A"/>
    <w:rsid w:val="00052E9A"/>
    <w:rsid w:val="00060E9A"/>
    <w:rsid w:val="00104C1C"/>
    <w:rsid w:val="001F1B40"/>
    <w:rsid w:val="00214664"/>
    <w:rsid w:val="00231748"/>
    <w:rsid w:val="002F654E"/>
    <w:rsid w:val="003415BB"/>
    <w:rsid w:val="003845B0"/>
    <w:rsid w:val="003B24A9"/>
    <w:rsid w:val="00423808"/>
    <w:rsid w:val="004C3154"/>
    <w:rsid w:val="005021E3"/>
    <w:rsid w:val="00516E0F"/>
    <w:rsid w:val="005214E6"/>
    <w:rsid w:val="005535BA"/>
    <w:rsid w:val="00567FF7"/>
    <w:rsid w:val="0058753E"/>
    <w:rsid w:val="005C24DC"/>
    <w:rsid w:val="005D0ED7"/>
    <w:rsid w:val="0061373F"/>
    <w:rsid w:val="00673145"/>
    <w:rsid w:val="006B4735"/>
    <w:rsid w:val="007226D2"/>
    <w:rsid w:val="00724047"/>
    <w:rsid w:val="008031DA"/>
    <w:rsid w:val="00807D54"/>
    <w:rsid w:val="00881A6E"/>
    <w:rsid w:val="008850DE"/>
    <w:rsid w:val="008D0BEC"/>
    <w:rsid w:val="009006B1"/>
    <w:rsid w:val="00985385"/>
    <w:rsid w:val="009E219A"/>
    <w:rsid w:val="00A70581"/>
    <w:rsid w:val="00A918D9"/>
    <w:rsid w:val="00B368BD"/>
    <w:rsid w:val="00C97C15"/>
    <w:rsid w:val="00CE3088"/>
    <w:rsid w:val="00CF3F8B"/>
    <w:rsid w:val="00D24D56"/>
    <w:rsid w:val="00D35465"/>
    <w:rsid w:val="00DA7FB6"/>
    <w:rsid w:val="00E13D94"/>
    <w:rsid w:val="00E305E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54"/>
    <w:pPr>
      <w:widowControl w:val="0"/>
      <w:overflowPunct w:val="0"/>
      <w:adjustRightInd w:val="0"/>
    </w:pPr>
    <w:rPr>
      <w:rFonts w:ascii="Times New Roman" w:hAnsi="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3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C97C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1423</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dc:creator>
  <cp:lastModifiedBy>Jenna</cp:lastModifiedBy>
  <cp:revision>12</cp:revision>
  <dcterms:created xsi:type="dcterms:W3CDTF">2009-02-25T06:48:00Z</dcterms:created>
  <dcterms:modified xsi:type="dcterms:W3CDTF">2009-02-25T09:13:00Z</dcterms:modified>
</cp:coreProperties>
</file>